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3939" w14:textId="77777777" w:rsidR="00DC48E3" w:rsidRDefault="00DC48E3" w:rsidP="00DC48E3">
      <w:pPr>
        <w:pStyle w:val="NoSpacing"/>
        <w:jc w:val="center"/>
        <w:rPr>
          <w:b/>
          <w:bCs/>
          <w:sz w:val="28"/>
          <w:szCs w:val="28"/>
        </w:rPr>
      </w:pPr>
    </w:p>
    <w:p w14:paraId="677A5D43" w14:textId="676F4E56" w:rsidR="00DC48E3" w:rsidRPr="00CE5ACE" w:rsidRDefault="00DC48E3" w:rsidP="00DC48E3">
      <w:pPr>
        <w:pStyle w:val="NoSpacing"/>
        <w:jc w:val="center"/>
        <w:rPr>
          <w:b/>
          <w:bCs/>
          <w:sz w:val="28"/>
          <w:szCs w:val="28"/>
        </w:rPr>
      </w:pPr>
      <w:r w:rsidRPr="00CE5ACE">
        <w:rPr>
          <w:b/>
          <w:bCs/>
          <w:sz w:val="28"/>
          <w:szCs w:val="28"/>
        </w:rPr>
        <w:t>Student Leadership Course TEKS Approved April 2019</w:t>
      </w:r>
    </w:p>
    <w:p w14:paraId="7BD1CE40" w14:textId="77777777" w:rsidR="00DC48E3" w:rsidRDefault="00DC48E3" w:rsidP="00DC48E3">
      <w:pPr>
        <w:spacing w:before="48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Essential Knowledge and Skills of the course:</w:t>
      </w:r>
    </w:p>
    <w:p w14:paraId="22C55B3B" w14:textId="502ACCC8" w:rsidR="00DC48E3" w:rsidRDefault="00DC48E3" w:rsidP="00DC48E3">
      <w:pPr>
        <w:pStyle w:val="ListParagraph"/>
        <w:ind w:left="1296"/>
        <w:rPr>
          <w:rFonts w:ascii="Times New Roman" w:hAnsi="Times New Roman"/>
          <w:i w:val="0"/>
          <w:sz w:val="24"/>
          <w:szCs w:val="24"/>
        </w:rPr>
      </w:pPr>
    </w:p>
    <w:p w14:paraId="0849B317" w14:textId="77777777" w:rsidR="00DC48E3" w:rsidRDefault="00DC48E3" w:rsidP="00DC48E3">
      <w:pPr>
        <w:pStyle w:val="ListParagraph"/>
        <w:numPr>
          <w:ilvl w:val="0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Knowledge and Skills </w:t>
      </w:r>
    </w:p>
    <w:p w14:paraId="0E6825DE" w14:textId="77777777" w:rsidR="00DC48E3" w:rsidRDefault="00DC48E3" w:rsidP="00DC48E3">
      <w:pPr>
        <w:pStyle w:val="ListParagraph"/>
        <w:spacing w:before="280" w:after="0" w:line="240" w:lineRule="auto"/>
        <w:ind w:left="57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C816514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discusses basic leadership concepts.  The student is expected to:</w:t>
      </w:r>
    </w:p>
    <w:p w14:paraId="1B0F8948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3E1260E7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determine the meaning of leadership; and</w:t>
      </w:r>
    </w:p>
    <w:p w14:paraId="621C5E46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55993E5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discuss methods to adapt leadership to different situations and the needs of various groups; and</w:t>
      </w:r>
    </w:p>
    <w:p w14:paraId="088BAAAF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11FC407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compare leadership skills such as communication, team building, self-awareness, and planning; and</w:t>
      </w:r>
    </w:p>
    <w:p w14:paraId="6AB0332E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04A8689F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analyze hazards, problems, </w:t>
      </w:r>
      <w:r>
        <w:rPr>
          <w:rFonts w:ascii="Times New Roman" w:hAnsi="Times New Roman"/>
          <w:i w:val="0"/>
          <w:iCs w:val="0"/>
          <w:noProof/>
          <w:sz w:val="24"/>
          <w:szCs w:val="24"/>
          <w:lang w:bidi="ar-SA"/>
        </w:rPr>
        <w:t>and</w:t>
      </w: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 opportunities of leadership, and explain the leader’s role in conflict resolution, decision making, implementing change in an ethical manner.</w:t>
      </w:r>
    </w:p>
    <w:p w14:paraId="4BC2475F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738D668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5A865E3F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evaluates various leadership styles, their traits, and the steps of the decision-making process.  The student is expected to:</w:t>
      </w:r>
    </w:p>
    <w:p w14:paraId="6FDA8A80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2E0034C1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analyze autocratic, democratic, laissez-faire and servant leadership styles; and</w:t>
      </w:r>
    </w:p>
    <w:p w14:paraId="58F4AB73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3D6244BA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explain the purpose, benefit, and use of proper delegation; and</w:t>
      </w:r>
    </w:p>
    <w:p w14:paraId="7DF36743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DCD716B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compare the traits and qualities associated with various leadership styles including autocratic, democratic, consensual, laissez-faire, and servant leadership styles; and</w:t>
      </w:r>
    </w:p>
    <w:p w14:paraId="4D850E48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highlight w:val="yellow"/>
          <w:lang w:bidi="ar-SA"/>
        </w:rPr>
      </w:pPr>
    </w:p>
    <w:p w14:paraId="0481B61A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relate differences in leadership style to the democratic process; and</w:t>
      </w:r>
    </w:p>
    <w:p w14:paraId="7F33C408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FF456C5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determine personal leadership style; and</w:t>
      </w:r>
    </w:p>
    <w:p w14:paraId="5BB1CB1C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EC9E1A3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leads a discussion regarding a decision including identification of the decision which must be made, brainstorming options, clarifying possible outcomes, and guiding the group to a collaboration decision.</w:t>
      </w:r>
    </w:p>
    <w:p w14:paraId="31E21CB5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A741436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 The student applies self-organization strategies.  The student is expected to:</w:t>
      </w:r>
    </w:p>
    <w:p w14:paraId="623827E4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F5F5296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lastRenderedPageBreak/>
        <w:t>exhibit personal time management and organization; and</w:t>
      </w:r>
    </w:p>
    <w:p w14:paraId="26F00887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183FA2F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identify and prioritize personal commitments, both academic and non-academic; and</w:t>
      </w:r>
    </w:p>
    <w:p w14:paraId="1F21C06E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CE01041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formulate personal organizational goals and implement steps toward achievement of those goals.</w:t>
      </w:r>
    </w:p>
    <w:p w14:paraId="6ADC74B6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267667EC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employs multiple methods for conducting a needs assessment. The student is expected to:</w:t>
      </w:r>
    </w:p>
    <w:p w14:paraId="277DA1AD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9B034A1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design a survey, an interview process, or employ other methods to assess and collect information concerning areas of need; and</w:t>
      </w:r>
    </w:p>
    <w:p w14:paraId="17DFC29B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E397E09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analyze collected data to determine area or topic of greatest need; and</w:t>
      </w:r>
    </w:p>
    <w:p w14:paraId="7EA51547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E2E484B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discuss various options for meeting the identified need; and</w:t>
      </w:r>
    </w:p>
    <w:p w14:paraId="709836B1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A770F27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determine project goals; and</w:t>
      </w:r>
    </w:p>
    <w:p w14:paraId="648CFF8A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0345011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use sequential project planning steps, </w:t>
      </w:r>
      <w:proofErr w:type="gramStart"/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predicting</w:t>
      </w:r>
      <w:proofErr w:type="gramEnd"/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 and planning for possible obstacles in completing the project; and</w:t>
      </w:r>
    </w:p>
    <w:p w14:paraId="41F0441D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highlight w:val="green"/>
          <w:lang w:bidi="ar-SA"/>
        </w:rPr>
      </w:pPr>
    </w:p>
    <w:p w14:paraId="3971DF42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employ various technology tools effectively to accomplish project goals and document the steps of the project.</w:t>
      </w:r>
    </w:p>
    <w:p w14:paraId="608EAED5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5CD602A2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analyzes and demonstrates effective meeting skills.  The student is expected to:</w:t>
      </w:r>
    </w:p>
    <w:p w14:paraId="192FF837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0521704" w14:textId="16C4E522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coordinate and develop a meeting agenda </w:t>
      </w: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within</w:t>
      </w: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 a team setting using appropriate technology; and</w:t>
      </w:r>
    </w:p>
    <w:p w14:paraId="4849E7C5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564D38F2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lead a discussion using effective meeting skills including basic parliamentary procedure.</w:t>
      </w:r>
    </w:p>
    <w:p w14:paraId="6B8E8795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55F46001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understands the structure and design of student organizations.  The student is expected to:</w:t>
      </w:r>
    </w:p>
    <w:p w14:paraId="1B13F064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6F9E0A0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identify and discuss various models for student organizations; and</w:t>
      </w:r>
    </w:p>
    <w:p w14:paraId="1B2B5216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7F8E869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compare job responsibilities such as president, vice-president, secretary, or member at large in various student organizations; and</w:t>
      </w:r>
    </w:p>
    <w:p w14:paraId="52F8FCDA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350928F0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explain the importance of and need for constitutions and by-laws of student organizations; and</w:t>
      </w:r>
    </w:p>
    <w:p w14:paraId="3B744EB0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7FB850F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lastRenderedPageBreak/>
        <w:t>examine various voting methods and determine the appropriate method to use in a given situation; and</w:t>
      </w:r>
    </w:p>
    <w:p w14:paraId="072C8976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52A234D4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recognizes the ethical and legal implications of following or not following established rules and regulations.  The student is expected to:</w:t>
      </w:r>
    </w:p>
    <w:p w14:paraId="33D1955D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0A5BDD4A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identify possible examples of ethical and unethical behavior within student organizations; and</w:t>
      </w:r>
    </w:p>
    <w:p w14:paraId="014524D2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54A243F6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explain the consequences of unethical actions in a student organization; and</w:t>
      </w:r>
    </w:p>
    <w:p w14:paraId="70160CA2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8EF871C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explore two strategies for solving an ethical dilemma and evaluate the possible outcomes of each; and</w:t>
      </w:r>
    </w:p>
    <w:p w14:paraId="381EF226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63C5F65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present a plan for ethical and appropriate use of social media regarding a student organization.</w:t>
      </w:r>
    </w:p>
    <w:p w14:paraId="25245306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D91E2E5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0BA6399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participates in community and school service-learning projects.  The student is expected to:</w:t>
      </w:r>
    </w:p>
    <w:p w14:paraId="698BE0E3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363F4B6B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recognize the difference between community service and school service-learning projects; and</w:t>
      </w:r>
    </w:p>
    <w:p w14:paraId="353D1160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02D070FC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implement an effective method of assessing a specific need within the school or community through an appropriate </w:t>
      </w:r>
      <w:proofErr w:type="gramStart"/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needs</w:t>
      </w:r>
      <w:proofErr w:type="gramEnd"/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 assessment; and</w:t>
      </w:r>
    </w:p>
    <w:p w14:paraId="118B369C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24BAC7F5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research and use available community and school resources to meet the assessed need; and</w:t>
      </w:r>
    </w:p>
    <w:p w14:paraId="2C95BED9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07C75132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determine the best project to implement to meet a specific need; and</w:t>
      </w:r>
    </w:p>
    <w:p w14:paraId="04828DC9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F86085A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demonstrate appropriate and effective use of technology and social media to accomplish tasks related to the project, such as publicity, fund raising, and recruiting volunteers; and</w:t>
      </w:r>
    </w:p>
    <w:p w14:paraId="73FB1E3D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03C3F72F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use effective goal setting, calendaring, budgeting, resource gathering, and evaluation skills to organize a community/school service project; and </w:t>
      </w:r>
    </w:p>
    <w:p w14:paraId="0FEE84A5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C6354C1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create and present summative evaluation of the project’s success.</w:t>
      </w:r>
    </w:p>
    <w:p w14:paraId="19B74D67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2821215E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A09C86D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demonstrates the ability to set and realize goals.  The student is expected to:</w:t>
      </w:r>
    </w:p>
    <w:p w14:paraId="045AB6B2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271F8DE0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Identify the elements of a SMART goal; and</w:t>
      </w:r>
    </w:p>
    <w:p w14:paraId="0092A199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44E082F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participate in setting clear, precise goal statements for a student group or project using the SMART goal format; and</w:t>
      </w:r>
    </w:p>
    <w:p w14:paraId="109C9CE3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33B7D14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determine which goals were and were not met.</w:t>
      </w:r>
    </w:p>
    <w:p w14:paraId="7C3A4AD5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355B860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works productively with others in a team setting in order to accomplish a common goal.  The student is expected to:</w:t>
      </w:r>
    </w:p>
    <w:p w14:paraId="6A8F2366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04DE8CF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identify and explain the stages of team building; and</w:t>
      </w:r>
    </w:p>
    <w:p w14:paraId="17E8FE21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06A02EA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analyze personality styles of self and others; and</w:t>
      </w:r>
    </w:p>
    <w:p w14:paraId="5DFEBD6C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0B5C017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identify and explain personal strengths and challenges; and</w:t>
      </w:r>
    </w:p>
    <w:p w14:paraId="2796DC64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191BE58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engage collaboratively in discussions by clarifying points, challenging assumptions, and providing relevant information; and </w:t>
      </w:r>
    </w:p>
    <w:p w14:paraId="2F4023E4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AADA736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participate productively in teams including building on the ideas of others, contributing useful information, solving problems, and setting ground rules for decision-making; and</w:t>
      </w:r>
    </w:p>
    <w:p w14:paraId="02F4A41A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E4838FB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 xml:space="preserve">identify a conflict the team faced; and </w:t>
      </w:r>
    </w:p>
    <w:p w14:paraId="33BEF697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006BD92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explain how the conflict was resolved.</w:t>
      </w:r>
    </w:p>
    <w:p w14:paraId="5DA36526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06C5E36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38671DAD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uses appropriate processes, strategies, and skills for preparing and presenting speeches. The student is expected to:</w:t>
      </w:r>
    </w:p>
    <w:p w14:paraId="66EA4A71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536ADAA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develop content and ideas into an organized presentation; and</w:t>
      </w:r>
    </w:p>
    <w:p w14:paraId="5DB119B7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6E345BD7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analyze audience, purpose, and occasion; and</w:t>
      </w:r>
    </w:p>
    <w:p w14:paraId="69B4498E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476AF91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communicate effectively using language and style for a specific audience; and</w:t>
      </w:r>
    </w:p>
    <w:p w14:paraId="183A257F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09BD281F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create visual aids and use technology to enhance and clarify the message; and</w:t>
      </w:r>
    </w:p>
    <w:p w14:paraId="38B8DC78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26EEABB5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use language clearly and effectively; and</w:t>
      </w:r>
    </w:p>
    <w:p w14:paraId="2D3DF681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3D266BBC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use nonverbal strategies and vocal expression effectively.</w:t>
      </w:r>
    </w:p>
    <w:p w14:paraId="05FFDFF8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43FEA4F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lastRenderedPageBreak/>
        <w:t>The student communicates effectively one on one and with small groups.  The student is expected to:</w:t>
      </w:r>
    </w:p>
    <w:p w14:paraId="630CC1E6" w14:textId="77777777" w:rsidR="00DC48E3" w:rsidRDefault="00DC48E3" w:rsidP="00DC48E3">
      <w:pPr>
        <w:pStyle w:val="ListParagraph"/>
        <w:spacing w:before="280" w:after="0" w:line="240" w:lineRule="auto"/>
        <w:ind w:left="1296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B776F4A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identify and discuss non-verbal communication cues; and</w:t>
      </w:r>
    </w:p>
    <w:p w14:paraId="2FF568D0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4C2C202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listen for accuracy and understanding, ask and answer questions appropriately, and paraphrase to ascertain understanding; and</w:t>
      </w:r>
    </w:p>
    <w:p w14:paraId="6E99CDBF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1D76FE84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give clear oral instructions for specific tasks.</w:t>
      </w:r>
    </w:p>
    <w:p w14:paraId="790ED79B" w14:textId="77777777" w:rsidR="00DC48E3" w:rsidRDefault="00DC48E3" w:rsidP="00DC48E3">
      <w:pPr>
        <w:pStyle w:val="ListParagrap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4972445A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3FB51207" w14:textId="77777777" w:rsidR="00DC48E3" w:rsidRDefault="00DC48E3" w:rsidP="00DC48E3">
      <w:pPr>
        <w:pStyle w:val="ListParagraph"/>
        <w:numPr>
          <w:ilvl w:val="1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The student writes effectively in various modes in order to communicate ideas and information to specific groups and individuals.  The student is expected to:</w:t>
      </w:r>
    </w:p>
    <w:p w14:paraId="20816E83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20795482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write effective documents relating to various needs of a project such as requests for financial support, project proposals, and thank you letters; and</w:t>
      </w:r>
    </w:p>
    <w:p w14:paraId="69ABCC8D" w14:textId="77777777" w:rsidR="00DC48E3" w:rsidRDefault="00DC48E3" w:rsidP="00DC48E3">
      <w:pPr>
        <w:pStyle w:val="ListParagraph"/>
        <w:spacing w:before="280" w:after="0" w:line="240" w:lineRule="auto"/>
        <w:ind w:left="216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</w:p>
    <w:p w14:paraId="7ED32871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edit texts for grammar, mechanics, and spelling</w:t>
      </w:r>
      <w:r>
        <w:rPr>
          <w:rFonts w:ascii="Times New Roman" w:hAnsi="Times New Roman"/>
          <w:iCs w:val="0"/>
          <w:sz w:val="24"/>
          <w:szCs w:val="24"/>
          <w:lang w:bidi="ar-SA"/>
        </w:rPr>
        <w:t xml:space="preserve">; </w:t>
      </w: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and</w:t>
      </w:r>
    </w:p>
    <w:p w14:paraId="05C3747C" w14:textId="77777777" w:rsidR="00DC48E3" w:rsidRDefault="00DC48E3" w:rsidP="00DC48E3">
      <w:pPr>
        <w:pStyle w:val="ListParagraph"/>
        <w:rPr>
          <w:rFonts w:ascii="Times New Roman" w:hAnsi="Times New Roman"/>
          <w:iCs w:val="0"/>
          <w:sz w:val="24"/>
          <w:szCs w:val="24"/>
          <w:lang w:bidi="ar-SA"/>
        </w:rPr>
      </w:pPr>
    </w:p>
    <w:p w14:paraId="36586F39" w14:textId="77777777" w:rsidR="00DC48E3" w:rsidRDefault="00DC48E3" w:rsidP="00DC48E3">
      <w:pPr>
        <w:pStyle w:val="ListParagraph"/>
        <w:numPr>
          <w:ilvl w:val="2"/>
          <w:numId w:val="1"/>
        </w:numPr>
        <w:spacing w:before="280" w:after="0" w:line="240" w:lineRule="auto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produce a project plan that is accurate, organized, and reader-friendly.</w:t>
      </w:r>
    </w:p>
    <w:p w14:paraId="6FE571AC" w14:textId="77777777" w:rsidR="004730D0" w:rsidRDefault="004730D0"/>
    <w:sectPr w:rsidR="0047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3"/>
    <w:rsid w:val="004730D0"/>
    <w:rsid w:val="00752BF6"/>
    <w:rsid w:val="00D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7208"/>
  <w15:chartTrackingRefBased/>
  <w15:docId w15:val="{1089D956-615E-4746-902E-7096D3A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E3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efault">
    <w:name w:val="Default"/>
    <w:rsid w:val="00DC48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C4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51D73-C2E2-40F2-8E33-8A5DE3E79F20}"/>
</file>

<file path=customXml/itemProps2.xml><?xml version="1.0" encoding="utf-8"?>
<ds:datastoreItem xmlns:ds="http://schemas.openxmlformats.org/officeDocument/2006/customXml" ds:itemID="{F7FB0809-7A12-4014-8155-15C8078048F3}"/>
</file>

<file path=customXml/itemProps3.xml><?xml version="1.0" encoding="utf-8"?>
<ds:datastoreItem xmlns:ds="http://schemas.openxmlformats.org/officeDocument/2006/customXml" ds:itemID="{CA3BD324-19F0-4783-B404-F37DEF896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1</cp:revision>
  <dcterms:created xsi:type="dcterms:W3CDTF">2021-07-30T15:23:00Z</dcterms:created>
  <dcterms:modified xsi:type="dcterms:W3CDTF">2021-07-30T15:46:00Z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