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8AFE5" w14:textId="4E8A8715" w:rsidR="004730D0" w:rsidRPr="009D6473" w:rsidRDefault="009D6473" w:rsidP="009D6473">
      <w:pPr>
        <w:jc w:val="center"/>
        <w:rPr>
          <w:b/>
          <w:bCs/>
          <w:sz w:val="24"/>
          <w:szCs w:val="24"/>
        </w:rPr>
      </w:pPr>
      <w:r w:rsidRPr="009D6473">
        <w:rPr>
          <w:b/>
          <w:bCs/>
          <w:sz w:val="24"/>
          <w:szCs w:val="24"/>
        </w:rPr>
        <w:t>Recommended Educator Certification for TASSP/TASC Student Leadership Course</w:t>
      </w:r>
    </w:p>
    <w:p w14:paraId="317BA8F6" w14:textId="74517670" w:rsidR="009D6473" w:rsidRPr="009D6473" w:rsidRDefault="009D6473" w:rsidP="009D6473">
      <w:pPr>
        <w:jc w:val="center"/>
        <w:rPr>
          <w:b/>
          <w:bCs/>
          <w:sz w:val="24"/>
          <w:szCs w:val="24"/>
        </w:rPr>
      </w:pPr>
      <w:r w:rsidRPr="009D6473">
        <w:rPr>
          <w:b/>
          <w:bCs/>
          <w:sz w:val="24"/>
          <w:szCs w:val="24"/>
        </w:rPr>
        <w:t>Adopted April 2019</w:t>
      </w:r>
    </w:p>
    <w:p w14:paraId="67E636ED" w14:textId="77777777" w:rsidR="009D6473" w:rsidRPr="006D0CC6" w:rsidRDefault="009D6473" w:rsidP="009D6473">
      <w:pPr>
        <w:spacing w:after="0" w:line="240" w:lineRule="auto"/>
        <w:rPr>
          <w:rFonts w:ascii="Times New Roman" w:hAnsi="Times New Roman"/>
          <w:i/>
          <w:iCs/>
          <w:sz w:val="24"/>
          <w:szCs w:val="24"/>
        </w:rPr>
      </w:pPr>
      <w:r w:rsidRPr="006D0CC6">
        <w:rPr>
          <w:rFonts w:ascii="Times New Roman" w:hAnsi="Times New Roman"/>
          <w:b/>
          <w:sz w:val="24"/>
          <w:szCs w:val="24"/>
        </w:rPr>
        <w:t>Recommended educator certifications:</w:t>
      </w:r>
    </w:p>
    <w:p w14:paraId="05D60EF9" w14:textId="77777777" w:rsidR="009D6473" w:rsidRPr="006D0CC6" w:rsidRDefault="009D6473" w:rsidP="009D6473">
      <w:pPr>
        <w:pStyle w:val="ListParagraph"/>
        <w:numPr>
          <w:ilvl w:val="0"/>
          <w:numId w:val="1"/>
        </w:numPr>
        <w:spacing w:after="0" w:line="240" w:lineRule="auto"/>
        <w:jc w:val="both"/>
        <w:rPr>
          <w:rFonts w:ascii="Times New Roman" w:hAnsi="Times New Roman"/>
          <w:i w:val="0"/>
          <w:iCs w:val="0"/>
          <w:sz w:val="24"/>
          <w:szCs w:val="24"/>
          <w:lang w:bidi="ar-SA"/>
        </w:rPr>
      </w:pPr>
      <w:r w:rsidRPr="006D0CC6">
        <w:rPr>
          <w:rFonts w:ascii="Times New Roman" w:hAnsi="Times New Roman"/>
          <w:i w:val="0"/>
          <w:iCs w:val="0"/>
          <w:sz w:val="24"/>
          <w:szCs w:val="24"/>
          <w:lang w:bidi="ar-SA"/>
        </w:rPr>
        <w:t>Instructors must hold a valid Texas secondary teaching certificate.</w:t>
      </w:r>
    </w:p>
    <w:p w14:paraId="00092567" w14:textId="77777777" w:rsidR="009D6473" w:rsidRPr="006D0CC6" w:rsidRDefault="009D6473" w:rsidP="009D6473">
      <w:pPr>
        <w:pStyle w:val="ListParagraph"/>
        <w:numPr>
          <w:ilvl w:val="0"/>
          <w:numId w:val="1"/>
        </w:numPr>
        <w:spacing w:after="0" w:line="240" w:lineRule="auto"/>
        <w:jc w:val="both"/>
        <w:rPr>
          <w:rFonts w:ascii="Times New Roman" w:hAnsi="Times New Roman"/>
          <w:i w:val="0"/>
          <w:iCs w:val="0"/>
          <w:sz w:val="24"/>
          <w:szCs w:val="24"/>
          <w:lang w:bidi="ar-SA"/>
        </w:rPr>
      </w:pPr>
      <w:r w:rsidRPr="006D0CC6">
        <w:rPr>
          <w:rFonts w:ascii="Times New Roman" w:hAnsi="Times New Roman"/>
          <w:i w:val="0"/>
          <w:iCs w:val="0"/>
          <w:sz w:val="24"/>
          <w:szCs w:val="24"/>
          <w:lang w:bidi="ar-SA"/>
        </w:rPr>
        <w:t>Instructors must have at least one year of experience teaching at the secondary level.</w:t>
      </w:r>
    </w:p>
    <w:p w14:paraId="79EC83B5" w14:textId="77777777" w:rsidR="009D6473" w:rsidRPr="006D0CC6" w:rsidRDefault="009D6473" w:rsidP="009D6473">
      <w:pPr>
        <w:pStyle w:val="ListParagraph"/>
        <w:numPr>
          <w:ilvl w:val="0"/>
          <w:numId w:val="1"/>
        </w:numPr>
        <w:spacing w:after="0" w:line="240" w:lineRule="auto"/>
        <w:jc w:val="both"/>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Instructors should have some experience in lab-oriented, project-based learning and have demonstrated experience in project planning, project implementation, and </w:t>
      </w:r>
      <w:proofErr w:type="gramStart"/>
      <w:r w:rsidRPr="006D0CC6">
        <w:rPr>
          <w:rFonts w:ascii="Times New Roman" w:hAnsi="Times New Roman"/>
          <w:i w:val="0"/>
          <w:iCs w:val="0"/>
          <w:sz w:val="24"/>
          <w:szCs w:val="24"/>
          <w:lang w:bidi="ar-SA"/>
        </w:rPr>
        <w:t>service learning</w:t>
      </w:r>
      <w:proofErr w:type="gramEnd"/>
      <w:r w:rsidRPr="006D0CC6">
        <w:rPr>
          <w:rFonts w:ascii="Times New Roman" w:hAnsi="Times New Roman"/>
          <w:i w:val="0"/>
          <w:iCs w:val="0"/>
          <w:sz w:val="24"/>
          <w:szCs w:val="24"/>
          <w:lang w:bidi="ar-SA"/>
        </w:rPr>
        <w:t xml:space="preserve"> experiences.</w:t>
      </w:r>
    </w:p>
    <w:p w14:paraId="0185A5CE" w14:textId="77777777" w:rsidR="009D6473" w:rsidRPr="006D0CC6" w:rsidRDefault="009D6473" w:rsidP="009D6473">
      <w:pPr>
        <w:spacing w:after="0" w:line="240" w:lineRule="auto"/>
        <w:jc w:val="both"/>
        <w:rPr>
          <w:rFonts w:ascii="Times New Roman" w:hAnsi="Times New Roman"/>
          <w:i/>
          <w:iCs/>
          <w:sz w:val="24"/>
          <w:szCs w:val="24"/>
        </w:rPr>
      </w:pPr>
    </w:p>
    <w:p w14:paraId="7F367213" w14:textId="3263A60D" w:rsidR="009D6473" w:rsidRPr="006D0CC6" w:rsidRDefault="009D6473" w:rsidP="009D6473">
      <w:pPr>
        <w:spacing w:after="0" w:line="240" w:lineRule="auto"/>
        <w:jc w:val="both"/>
        <w:rPr>
          <w:rFonts w:ascii="Times New Roman" w:hAnsi="Times New Roman"/>
          <w:i/>
          <w:iCs/>
          <w:sz w:val="24"/>
          <w:szCs w:val="24"/>
        </w:rPr>
      </w:pPr>
      <w:r w:rsidRPr="006D0CC6">
        <w:rPr>
          <w:rFonts w:ascii="Times New Roman" w:hAnsi="Times New Roman"/>
          <w:sz w:val="24"/>
          <w:szCs w:val="24"/>
        </w:rPr>
        <w:t xml:space="preserve">Instructors must have completed a minimum of eight hours of training in teaching </w:t>
      </w:r>
      <w:r>
        <w:rPr>
          <w:rFonts w:ascii="Times New Roman" w:hAnsi="Times New Roman"/>
          <w:sz w:val="24"/>
          <w:szCs w:val="24"/>
        </w:rPr>
        <w:t xml:space="preserve">a </w:t>
      </w:r>
      <w:r w:rsidRPr="006D0CC6">
        <w:rPr>
          <w:rFonts w:ascii="Times New Roman" w:hAnsi="Times New Roman"/>
          <w:sz w:val="24"/>
          <w:szCs w:val="24"/>
        </w:rPr>
        <w:t xml:space="preserve">leadership </w:t>
      </w:r>
      <w:r>
        <w:rPr>
          <w:rFonts w:ascii="Times New Roman" w:hAnsi="Times New Roman"/>
          <w:sz w:val="24"/>
          <w:szCs w:val="24"/>
        </w:rPr>
        <w:t>course. Examples such trainings may include, but are not limited to</w:t>
      </w:r>
      <w:r w:rsidRPr="006D0CC6">
        <w:rPr>
          <w:rFonts w:ascii="Times New Roman" w:hAnsi="Times New Roman"/>
          <w:sz w:val="24"/>
          <w:szCs w:val="24"/>
        </w:rPr>
        <w:t xml:space="preserve"> the Texas Association of Student Councils Student Leadership Course Curriculum Academy, Texas Association of Student Councils Summer Leadership Workshops, Texas Association of Student Councils Advisors Workshop, National Student Council LEAD Conferences, California Association of Directors of Activities Conferences, National Conference on Student Activities, </w:t>
      </w:r>
      <w:proofErr w:type="spellStart"/>
      <w:r w:rsidRPr="006D0CC6">
        <w:rPr>
          <w:rFonts w:ascii="Times New Roman" w:hAnsi="Times New Roman"/>
          <w:sz w:val="24"/>
          <w:szCs w:val="24"/>
        </w:rPr>
        <w:t>CharacterStrong</w:t>
      </w:r>
      <w:proofErr w:type="spellEnd"/>
      <w:r w:rsidRPr="006D0CC6">
        <w:rPr>
          <w:rFonts w:ascii="Times New Roman" w:hAnsi="Times New Roman"/>
          <w:sz w:val="24"/>
          <w:szCs w:val="24"/>
        </w:rPr>
        <w:t xml:space="preserve">, </w:t>
      </w:r>
      <w:r>
        <w:rPr>
          <w:rFonts w:ascii="Times New Roman" w:hAnsi="Times New Roman"/>
          <w:sz w:val="24"/>
          <w:szCs w:val="24"/>
        </w:rPr>
        <w:t>etc.</w:t>
      </w:r>
      <w:bookmarkStart w:id="0" w:name="_GoBack"/>
      <w:bookmarkEnd w:id="0"/>
    </w:p>
    <w:p w14:paraId="74399774" w14:textId="60742537" w:rsidR="009D6473" w:rsidRDefault="009D6473"/>
    <w:p w14:paraId="62C4945B" w14:textId="77777777" w:rsidR="009D6473" w:rsidRDefault="009D6473"/>
    <w:p w14:paraId="49B2845F" w14:textId="77777777" w:rsidR="009D6473" w:rsidRDefault="009D6473"/>
    <w:sectPr w:rsidR="009D6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0F05"/>
    <w:multiLevelType w:val="hybridMultilevel"/>
    <w:tmpl w:val="11C6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73"/>
    <w:rsid w:val="004730D0"/>
    <w:rsid w:val="009D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979F"/>
  <w15:chartTrackingRefBased/>
  <w15:docId w15:val="{954A0C36-3DF1-42CE-A62C-1F6D11F3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473"/>
    <w:pPr>
      <w:spacing w:after="200" w:line="288" w:lineRule="auto"/>
      <w:ind w:left="720"/>
      <w:contextualSpacing/>
    </w:pPr>
    <w:rPr>
      <w:rFonts w:ascii="Calibri" w:eastAsia="Times New Roman" w:hAnsi="Calibri" w:cs="Times New Roman"/>
      <w:i/>
      <w:i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Hamm</dc:creator>
  <cp:keywords/>
  <dc:description/>
  <cp:lastModifiedBy>Terry Hamm</cp:lastModifiedBy>
  <cp:revision>1</cp:revision>
  <dcterms:created xsi:type="dcterms:W3CDTF">2020-02-21T16:03:00Z</dcterms:created>
  <dcterms:modified xsi:type="dcterms:W3CDTF">2020-02-21T16:05:00Z</dcterms:modified>
</cp:coreProperties>
</file>