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137F" w14:textId="213F66A9" w:rsidR="00C87DAE" w:rsidRPr="00CE1A3F" w:rsidRDefault="00C87DAE" w:rsidP="00C87DAE">
      <w:pPr>
        <w:pStyle w:val="CriteriaBody"/>
        <w:tabs>
          <w:tab w:val="clear" w:pos="340"/>
          <w:tab w:val="clear" w:pos="7380"/>
          <w:tab w:val="clear" w:pos="8480"/>
          <w:tab w:val="clear" w:pos="9640"/>
          <w:tab w:val="right" w:pos="8640"/>
          <w:tab w:val="left" w:pos="9720"/>
        </w:tabs>
        <w:jc w:val="center"/>
        <w:rPr>
          <w:rFonts w:ascii="Arial" w:hAnsi="Arial" w:cs="Arial"/>
          <w:sz w:val="18"/>
          <w:u w:val="single"/>
        </w:rPr>
      </w:pPr>
      <w:r w:rsidRPr="00CE1A3F">
        <w:rPr>
          <w:rFonts w:ascii="Arial" w:hAnsi="Arial" w:cs="Arial"/>
          <w:sz w:val="28"/>
          <w:u w:val="single"/>
        </w:rPr>
        <w:t>PRINCIPAL OR DESIGNEE EVALUATION OF STUDENT COUNCIL</w:t>
      </w:r>
    </w:p>
    <w:p w14:paraId="372DC694" w14:textId="77777777" w:rsidR="00C87DAE" w:rsidRPr="00DF3E2A" w:rsidRDefault="00C87DAE" w:rsidP="00C87DAE">
      <w:pPr>
        <w:pStyle w:val="CriteriaBody"/>
        <w:tabs>
          <w:tab w:val="clear" w:pos="340"/>
          <w:tab w:val="clear" w:pos="7380"/>
          <w:tab w:val="clear" w:pos="8480"/>
          <w:tab w:val="clear" w:pos="9640"/>
          <w:tab w:val="right" w:pos="8640"/>
          <w:tab w:val="left" w:pos="9720"/>
        </w:tabs>
        <w:rPr>
          <w:rFonts w:ascii="Arial" w:hAnsi="Arial" w:cs="Arial"/>
          <w:b w:val="0"/>
          <w:bCs w:val="0"/>
          <w:szCs w:val="22"/>
        </w:rPr>
      </w:pPr>
      <w:r w:rsidRPr="00DF3E2A">
        <w:rPr>
          <w:rFonts w:ascii="Arial" w:hAnsi="Arial" w:cs="Arial"/>
          <w:b w:val="0"/>
          <w:bCs w:val="0"/>
          <w:szCs w:val="22"/>
        </w:rPr>
        <w:t>You may submit this form or a letter to meet the evaluation requirement for the TASC Outstanding Student Council state report. Please mark each as 1 – 5 with 1 being poor; 2 being needs improvement; 3 being satisfactory; 4 being good; and five being excellent.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716"/>
        <w:gridCol w:w="435"/>
        <w:gridCol w:w="281"/>
        <w:gridCol w:w="716"/>
        <w:gridCol w:w="716"/>
        <w:gridCol w:w="725"/>
        <w:gridCol w:w="15"/>
      </w:tblGrid>
      <w:tr w:rsidR="00C87DAE" w:rsidRPr="00DF3E2A" w14:paraId="6BD3062D" w14:textId="77777777" w:rsidTr="00E53AED">
        <w:trPr>
          <w:gridAfter w:val="1"/>
          <w:wAfter w:w="15" w:type="dxa"/>
          <w:trHeight w:val="298"/>
        </w:trPr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F4A1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990"/>
                <w:tab w:val="left" w:pos="9720"/>
              </w:tabs>
              <w:ind w:left="1080"/>
              <w:rPr>
                <w:rFonts w:ascii="Arial" w:hAnsi="Arial" w:cs="Arial"/>
                <w:b w:val="0"/>
                <w:bCs w:val="0"/>
                <w:szCs w:val="22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0AEAA" w14:textId="77777777" w:rsidR="00C87DAE" w:rsidRPr="00CE1A3F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noProof/>
                <w:color w:val="auto"/>
              </w:rPr>
            </w:pPr>
            <w:r w:rsidRPr="00CE1A3F">
              <w:rPr>
                <w:rFonts w:ascii="Arial" w:hAnsi="Arial" w:cs="Arial"/>
                <w:noProof/>
                <w:color w:val="auto"/>
              </w:rPr>
              <w:t>1</w:t>
            </w:r>
          </w:p>
        </w:tc>
        <w:tc>
          <w:tcPr>
            <w:tcW w:w="716" w:type="dxa"/>
            <w:gridSpan w:val="2"/>
            <w:shd w:val="clear" w:color="auto" w:fill="D9E2F3" w:themeFill="accent1" w:themeFillTint="33"/>
            <w:vAlign w:val="center"/>
          </w:tcPr>
          <w:p w14:paraId="23997212" w14:textId="77777777" w:rsidR="00C87DAE" w:rsidRPr="00CE1A3F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noProof/>
                <w:color w:val="auto"/>
              </w:rPr>
            </w:pPr>
            <w:r w:rsidRPr="00CE1A3F">
              <w:rPr>
                <w:rFonts w:ascii="Arial" w:hAnsi="Arial" w:cs="Arial"/>
                <w:noProof/>
                <w:color w:val="auto"/>
              </w:rPr>
              <w:t>2</w:t>
            </w:r>
          </w:p>
        </w:tc>
        <w:tc>
          <w:tcPr>
            <w:tcW w:w="716" w:type="dxa"/>
            <w:shd w:val="clear" w:color="auto" w:fill="D9E2F3" w:themeFill="accent1" w:themeFillTint="33"/>
            <w:vAlign w:val="center"/>
          </w:tcPr>
          <w:p w14:paraId="50B9ECDD" w14:textId="77777777" w:rsidR="00C87DAE" w:rsidRPr="00CE1A3F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noProof/>
                <w:color w:val="auto"/>
              </w:rPr>
            </w:pPr>
            <w:r w:rsidRPr="00CE1A3F">
              <w:rPr>
                <w:rFonts w:ascii="Arial" w:hAnsi="Arial" w:cs="Arial"/>
                <w:noProof/>
                <w:color w:val="auto"/>
              </w:rPr>
              <w:t>3</w:t>
            </w:r>
          </w:p>
        </w:tc>
        <w:tc>
          <w:tcPr>
            <w:tcW w:w="716" w:type="dxa"/>
            <w:shd w:val="clear" w:color="auto" w:fill="D9E2F3" w:themeFill="accent1" w:themeFillTint="33"/>
            <w:vAlign w:val="center"/>
          </w:tcPr>
          <w:p w14:paraId="07C0C057" w14:textId="77777777" w:rsidR="00C87DAE" w:rsidRPr="00CE1A3F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noProof/>
                <w:color w:val="auto"/>
              </w:rPr>
            </w:pPr>
            <w:r w:rsidRPr="00CE1A3F">
              <w:rPr>
                <w:rFonts w:ascii="Arial" w:hAnsi="Arial" w:cs="Arial"/>
                <w:noProof/>
                <w:color w:val="auto"/>
              </w:rPr>
              <w:t>4</w:t>
            </w:r>
          </w:p>
        </w:tc>
        <w:tc>
          <w:tcPr>
            <w:tcW w:w="725" w:type="dxa"/>
            <w:shd w:val="clear" w:color="auto" w:fill="D9E2F3" w:themeFill="accent1" w:themeFillTint="33"/>
            <w:vAlign w:val="center"/>
          </w:tcPr>
          <w:p w14:paraId="089F8C38" w14:textId="77777777" w:rsidR="00C87DAE" w:rsidRPr="00CE1A3F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noProof/>
                <w:color w:val="auto"/>
              </w:rPr>
            </w:pPr>
            <w:r w:rsidRPr="00CE1A3F">
              <w:rPr>
                <w:rFonts w:ascii="Arial" w:hAnsi="Arial" w:cs="Arial"/>
                <w:noProof/>
                <w:color w:val="auto"/>
              </w:rPr>
              <w:t>5</w:t>
            </w:r>
          </w:p>
        </w:tc>
      </w:tr>
      <w:tr w:rsidR="00C87DAE" w:rsidRPr="00DF3E2A" w14:paraId="74E2BCC5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0D147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is involved in the life of the school and is respected by the students, staff, and administration.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9895E0B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DE7B62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62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DE7B62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35E9B040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DE7B62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62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DE7B62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11B6270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DE7B62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62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DE7B62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29C3EB2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DE7B62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62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DE7B62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1E34F6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DE7B62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62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DE7B62">
              <w:rPr>
                <w:highlight w:val="yellow"/>
              </w:rPr>
              <w:fldChar w:fldCharType="end"/>
            </w:r>
          </w:p>
        </w:tc>
      </w:tr>
      <w:tr w:rsidR="00C87DAE" w:rsidRPr="00DF3E2A" w14:paraId="14D5E45E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3970D810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has regular meetings with the advisor present and communicates effectively with the principal.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91DB973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4460503C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DF2F75F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D08CEBB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5EF9FE5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0D0B08FC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6CA6AB42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has a positive impact on school climate and culture.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04FD42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4774B799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3B454A0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81F7B7C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0F31B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3D1D6125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7B646B88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represents and is representative of the entire student body.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7E4541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4533AA67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A1CF873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474351B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264B24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667A0E1A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2B24A3B5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has sound financial practices.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A9135F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6C58FB53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CAE9ADC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177BF91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FCE8C1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1A4E1FD8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737BDB0D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and its advisor regularly participate in training and activities at the TASC district level.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18F793B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282AC1D9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B5B6D97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D87DF78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094DF79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73F7EB3A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422850C0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and its advisor regularly participate in training and activities at the TASC state level.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FAEA0D5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095CBF02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61868F9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17FE99B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331AE49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20201CA4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0907FF91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partners with the principal in meeting school accountability measures and/or the demands of unfunded mandates.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2E41BF2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5410C437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2445FC1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41A2690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4625AC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1CA9359B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0AF77B4D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Student Council has a good balance of school and community projects which are meaningful.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341E388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21C2B8D7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639E12E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58069B8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A6480AD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2B176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76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2B176C">
              <w:rPr>
                <w:highlight w:val="yellow"/>
              </w:rPr>
              <w:fldChar w:fldCharType="end"/>
            </w:r>
          </w:p>
        </w:tc>
      </w:tr>
      <w:tr w:rsidR="00C87DAE" w:rsidRPr="00DF3E2A" w14:paraId="76880F45" w14:textId="77777777" w:rsidTr="00E53AED">
        <w:trPr>
          <w:gridAfter w:val="1"/>
          <w:wAfter w:w="15" w:type="dxa"/>
          <w:trHeight w:val="823"/>
        </w:trPr>
        <w:tc>
          <w:tcPr>
            <w:tcW w:w="7376" w:type="dxa"/>
            <w:shd w:val="clear" w:color="auto" w:fill="auto"/>
            <w:vAlign w:val="center"/>
          </w:tcPr>
          <w:p w14:paraId="227A3D19" w14:textId="77777777" w:rsidR="00C87DAE" w:rsidRPr="00DF3E2A" w:rsidRDefault="00C87DAE" w:rsidP="00E53AED">
            <w:pPr>
              <w:pStyle w:val="CriteriaBody"/>
              <w:numPr>
                <w:ilvl w:val="0"/>
                <w:numId w:val="1"/>
              </w:numPr>
              <w:tabs>
                <w:tab w:val="clear" w:pos="340"/>
                <w:tab w:val="clear" w:pos="7380"/>
                <w:tab w:val="clear" w:pos="8480"/>
                <w:tab w:val="clear" w:pos="9640"/>
                <w:tab w:val="right" w:pos="360"/>
                <w:tab w:val="left" w:pos="9720"/>
              </w:tabs>
              <w:ind w:left="360"/>
              <w:rPr>
                <w:rFonts w:ascii="Arial" w:hAnsi="Arial" w:cs="Arial"/>
                <w:b w:val="0"/>
                <w:bCs w:val="0"/>
                <w:szCs w:val="22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The school (not the Student Council) pays for the council’s membership in the Texas Association of Student Councils.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4686ADFD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95158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58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95158C">
              <w:rPr>
                <w:highlight w:val="yellow"/>
              </w:rPr>
              <w:fldChar w:fldCharType="end"/>
            </w:r>
            <w:r>
              <w:rPr>
                <w:rFonts w:ascii="Arial" w:hAnsi="Arial" w:cs="Arial"/>
                <w:b w:val="0"/>
                <w:noProof/>
              </w:rPr>
              <w:t xml:space="preserve">  </w:t>
            </w:r>
            <w:r w:rsidRPr="00DF3E2A">
              <w:rPr>
                <w:rFonts w:ascii="Arial" w:hAnsi="Arial" w:cs="Arial"/>
                <w:b w:val="0"/>
                <w:noProof/>
              </w:rPr>
              <w:t>yes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CDAECF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95158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58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95158C">
              <w:rPr>
                <w:highlight w:val="yellow"/>
              </w:rPr>
              <w:fldChar w:fldCharType="end"/>
            </w:r>
            <w:r>
              <w:rPr>
                <w:b w:val="0"/>
                <w:bCs w:val="0"/>
                <w:noProof/>
              </w:rPr>
              <w:t xml:space="preserve">  </w:t>
            </w:r>
            <w:r w:rsidRPr="00DF3E2A">
              <w:rPr>
                <w:rFonts w:ascii="Arial" w:hAnsi="Arial" w:cs="Arial"/>
                <w:b w:val="0"/>
                <w:noProof/>
              </w:rPr>
              <w:t>no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68B80441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95158C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58C">
              <w:rPr>
                <w:highlight w:val="yellow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0095158C">
              <w:rPr>
                <w:highlight w:val="yellow"/>
              </w:rPr>
              <w:fldChar w:fldCharType="end"/>
            </w:r>
            <w:r>
              <w:rPr>
                <w:rFonts w:ascii="Arial" w:hAnsi="Arial" w:cs="Arial"/>
                <w:b w:val="0"/>
                <w:noProof/>
              </w:rPr>
              <w:t xml:space="preserve">  un</w:t>
            </w:r>
            <w:r w:rsidRPr="00DF3E2A">
              <w:rPr>
                <w:rFonts w:ascii="Arial" w:hAnsi="Arial" w:cs="Arial"/>
                <w:b w:val="0"/>
                <w:noProof/>
              </w:rPr>
              <w:t>sure</w:t>
            </w:r>
          </w:p>
        </w:tc>
      </w:tr>
      <w:tr w:rsidR="00C87DAE" w:rsidRPr="00DF3E2A" w14:paraId="789AEF13" w14:textId="77777777" w:rsidTr="00E53AED">
        <w:trPr>
          <w:trHeight w:val="2933"/>
        </w:trPr>
        <w:tc>
          <w:tcPr>
            <w:tcW w:w="10980" w:type="dxa"/>
            <w:gridSpan w:val="8"/>
            <w:shd w:val="clear" w:color="auto" w:fill="auto"/>
          </w:tcPr>
          <w:p w14:paraId="5CBECC37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DF3E2A">
              <w:rPr>
                <w:rFonts w:ascii="Arial" w:hAnsi="Arial" w:cs="Arial"/>
                <w:b w:val="0"/>
                <w:bCs w:val="0"/>
                <w:szCs w:val="22"/>
              </w:rPr>
              <w:t>Principal or designee comments: (Accomplishments, value to school and community, opportunities for improvement, etc.)</w:t>
            </w:r>
          </w:p>
          <w:p w14:paraId="1EAD4774" w14:textId="77777777" w:rsidR="00C87DAE" w:rsidRPr="00DF3E2A" w:rsidRDefault="00C87DAE" w:rsidP="00E53AED">
            <w:pPr>
              <w:pStyle w:val="CriteriaBody"/>
              <w:tabs>
                <w:tab w:val="clear" w:pos="340"/>
                <w:tab w:val="clear" w:pos="7380"/>
                <w:tab w:val="clear" w:pos="8480"/>
                <w:tab w:val="clear" w:pos="9640"/>
                <w:tab w:val="right" w:pos="8640"/>
                <w:tab w:val="left" w:pos="972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b w:val="0"/>
                <w:bCs w:val="0"/>
                <w:noProof/>
                <w:highlight w:val="yellow"/>
              </w:rPr>
              <w:instrText xml:space="preserve"> FORMTEXT </w:instrText>
            </w:r>
            <w:r>
              <w:rPr>
                <w:b w:val="0"/>
                <w:bCs w:val="0"/>
                <w:noProof/>
                <w:highlight w:val="yellow"/>
              </w:rPr>
            </w:r>
            <w:r>
              <w:rPr>
                <w:b w:val="0"/>
                <w:bCs w:val="0"/>
                <w:noProof/>
                <w:highlight w:val="yellow"/>
              </w:rPr>
              <w:fldChar w:fldCharType="separate"/>
            </w:r>
            <w:r>
              <w:rPr>
                <w:b w:val="0"/>
                <w:bCs w:val="0"/>
                <w:noProof/>
                <w:highlight w:val="yellow"/>
              </w:rPr>
              <w:t> </w:t>
            </w:r>
            <w:r>
              <w:rPr>
                <w:b w:val="0"/>
                <w:bCs w:val="0"/>
                <w:noProof/>
                <w:highlight w:val="yellow"/>
              </w:rPr>
              <w:t> </w:t>
            </w:r>
            <w:r>
              <w:rPr>
                <w:b w:val="0"/>
                <w:bCs w:val="0"/>
                <w:noProof/>
                <w:highlight w:val="yellow"/>
              </w:rPr>
              <w:t> </w:t>
            </w:r>
            <w:r>
              <w:rPr>
                <w:b w:val="0"/>
                <w:bCs w:val="0"/>
                <w:noProof/>
                <w:highlight w:val="yellow"/>
              </w:rPr>
              <w:t> </w:t>
            </w:r>
            <w:r>
              <w:rPr>
                <w:b w:val="0"/>
                <w:bCs w:val="0"/>
                <w:noProof/>
                <w:highlight w:val="yellow"/>
              </w:rPr>
              <w:t> </w:t>
            </w:r>
            <w:r>
              <w:rPr>
                <w:b w:val="0"/>
                <w:bCs w:val="0"/>
                <w:noProof/>
                <w:highlight w:val="yellow"/>
              </w:rPr>
              <w:fldChar w:fldCharType="end"/>
            </w:r>
          </w:p>
        </w:tc>
      </w:tr>
    </w:tbl>
    <w:p w14:paraId="6AD2A61C" w14:textId="77777777" w:rsidR="00C87DAE" w:rsidRPr="00DF3E2A" w:rsidRDefault="00C87DAE" w:rsidP="00C87DAE">
      <w:pPr>
        <w:pStyle w:val="CriteriaBody"/>
        <w:tabs>
          <w:tab w:val="clear" w:pos="340"/>
          <w:tab w:val="clear" w:pos="7380"/>
          <w:tab w:val="clear" w:pos="8480"/>
          <w:tab w:val="clear" w:pos="9640"/>
          <w:tab w:val="right" w:pos="8640"/>
          <w:tab w:val="left" w:pos="9720"/>
        </w:tabs>
        <w:rPr>
          <w:rFonts w:ascii="Arial" w:hAnsi="Arial" w:cs="Arial"/>
          <w:b w:val="0"/>
          <w:bCs w:val="0"/>
          <w:sz w:val="14"/>
          <w:szCs w:val="22"/>
        </w:rPr>
      </w:pPr>
    </w:p>
    <w:p w14:paraId="2E3B63E7" w14:textId="77777777" w:rsidR="00C87DAE" w:rsidRPr="00DF3E2A" w:rsidRDefault="00C87DAE" w:rsidP="00C87DAE">
      <w:pPr>
        <w:pStyle w:val="CriteriaBody"/>
        <w:tabs>
          <w:tab w:val="clear" w:pos="340"/>
          <w:tab w:val="clear" w:pos="7380"/>
          <w:tab w:val="clear" w:pos="8480"/>
          <w:tab w:val="clear" w:pos="9640"/>
          <w:tab w:val="right" w:pos="8640"/>
          <w:tab w:val="left" w:pos="9720"/>
        </w:tabs>
        <w:rPr>
          <w:rFonts w:ascii="Arial" w:hAnsi="Arial" w:cs="Arial"/>
          <w:b w:val="0"/>
          <w:bCs w:val="0"/>
          <w:sz w:val="14"/>
          <w:szCs w:val="22"/>
        </w:rPr>
      </w:pPr>
    </w:p>
    <w:p w14:paraId="377465C4" w14:textId="77777777" w:rsidR="00C87DAE" w:rsidRPr="00DF3E2A" w:rsidRDefault="00C87DAE" w:rsidP="00C87DAE">
      <w:pPr>
        <w:rPr>
          <w:b/>
          <w:bCs/>
          <w:color w:val="000000"/>
          <w:sz w:val="20"/>
          <w:szCs w:val="20"/>
        </w:rPr>
      </w:pPr>
      <w:r w:rsidRPr="00DF3E2A">
        <w:rPr>
          <w:b/>
          <w:bCs/>
          <w:color w:val="000000"/>
          <w:sz w:val="20"/>
          <w:szCs w:val="20"/>
        </w:rPr>
        <w:t>___________________________________________________________</w:t>
      </w:r>
    </w:p>
    <w:p w14:paraId="0770E9AC" w14:textId="77777777" w:rsidR="00C87DAE" w:rsidRDefault="00C87DAE" w:rsidP="00C87DAE">
      <w:pPr>
        <w:rPr>
          <w:bCs/>
          <w:color w:val="000000"/>
          <w:sz w:val="20"/>
          <w:szCs w:val="20"/>
        </w:rPr>
      </w:pPr>
      <w:r w:rsidRPr="00DF3E2A">
        <w:rPr>
          <w:bCs/>
          <w:color w:val="000000"/>
          <w:sz w:val="20"/>
          <w:szCs w:val="20"/>
        </w:rPr>
        <w:t>Principal or Designee Signature</w:t>
      </w:r>
      <w:r>
        <w:rPr>
          <w:bCs/>
          <w:color w:val="000000"/>
          <w:sz w:val="20"/>
          <w:szCs w:val="20"/>
        </w:rPr>
        <w:t xml:space="preserve">     /    Date</w:t>
      </w:r>
    </w:p>
    <w:p w14:paraId="664982DB" w14:textId="77777777" w:rsidR="004730D0" w:rsidRDefault="004730D0"/>
    <w:sectPr w:rsidR="004730D0" w:rsidSect="00C87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7C0"/>
    <w:multiLevelType w:val="hybridMultilevel"/>
    <w:tmpl w:val="4950FEC4"/>
    <w:lvl w:ilvl="0" w:tplc="42A05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E"/>
    <w:rsid w:val="004730D0"/>
    <w:rsid w:val="00C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2775"/>
  <w15:chartTrackingRefBased/>
  <w15:docId w15:val="{1C2F37BE-7FCB-4B65-AB0B-23AB288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teriaBody">
    <w:name w:val="Criteria Body"/>
    <w:basedOn w:val="Normal"/>
    <w:rsid w:val="00C87DAE"/>
    <w:pPr>
      <w:tabs>
        <w:tab w:val="left" w:pos="340"/>
        <w:tab w:val="left" w:pos="7380"/>
        <w:tab w:val="left" w:pos="8480"/>
        <w:tab w:val="right" w:leader="underscore" w:pos="9640"/>
      </w:tabs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08F51-B1AC-4052-8864-7024B2F74BE0}"/>
</file>

<file path=customXml/itemProps2.xml><?xml version="1.0" encoding="utf-8"?>
<ds:datastoreItem xmlns:ds="http://schemas.openxmlformats.org/officeDocument/2006/customXml" ds:itemID="{D4675ACA-1B0A-4058-87A4-9783CF6EA645}"/>
</file>

<file path=customXml/itemProps3.xml><?xml version="1.0" encoding="utf-8"?>
<ds:datastoreItem xmlns:ds="http://schemas.openxmlformats.org/officeDocument/2006/customXml" ds:itemID="{78E1B49D-0053-4BB8-B9D8-9759ADFF1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1</cp:revision>
  <dcterms:created xsi:type="dcterms:W3CDTF">2021-08-22T21:03:00Z</dcterms:created>
  <dcterms:modified xsi:type="dcterms:W3CDTF">2021-08-22T21:05:00Z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