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80FB" w14:textId="77777777" w:rsidR="001E4334" w:rsidRPr="008457D8" w:rsidRDefault="001E4334" w:rsidP="001E4334">
      <w:pPr>
        <w:rPr>
          <w:b/>
          <w:sz w:val="20"/>
          <w:szCs w:val="20"/>
        </w:rPr>
      </w:pPr>
      <w:r w:rsidRPr="008457D8">
        <w:rPr>
          <w:b/>
          <w:sz w:val="20"/>
          <w:szCs w:val="20"/>
        </w:rPr>
        <w:t>The following is a guide to help you write your own press release.  Personalize it how you want.  Here are a few tips about sending a press release:</w:t>
      </w:r>
    </w:p>
    <w:p w14:paraId="5B39F659" w14:textId="77777777" w:rsidR="001E4334" w:rsidRPr="008457D8" w:rsidRDefault="001E4334" w:rsidP="001E4334">
      <w:pPr>
        <w:pStyle w:val="NoSpacing"/>
        <w:numPr>
          <w:ilvl w:val="0"/>
          <w:numId w:val="1"/>
        </w:numPr>
        <w:rPr>
          <w:sz w:val="20"/>
          <w:szCs w:val="20"/>
        </w:rPr>
      </w:pPr>
      <w:r w:rsidRPr="008457D8">
        <w:rPr>
          <w:sz w:val="20"/>
          <w:szCs w:val="20"/>
        </w:rPr>
        <w:t>Email is preferred.  Copy the text into the body of the email (not an attachment) and make the subject something like:  Local teens represent ……at ……</w:t>
      </w:r>
    </w:p>
    <w:p w14:paraId="59ACAB04" w14:textId="77777777" w:rsidR="001E4334" w:rsidRPr="008457D8" w:rsidRDefault="001E4334" w:rsidP="001E4334">
      <w:pPr>
        <w:pStyle w:val="NoSpacing"/>
        <w:numPr>
          <w:ilvl w:val="0"/>
          <w:numId w:val="1"/>
        </w:numPr>
        <w:rPr>
          <w:sz w:val="20"/>
          <w:szCs w:val="20"/>
        </w:rPr>
      </w:pPr>
      <w:r w:rsidRPr="008457D8">
        <w:rPr>
          <w:sz w:val="20"/>
          <w:szCs w:val="20"/>
        </w:rPr>
        <w:t>If you fax the press release, do not use a cover letter.  All of your contact information will be on the press release.</w:t>
      </w:r>
    </w:p>
    <w:p w14:paraId="5029ADDD" w14:textId="77777777" w:rsidR="001E4334" w:rsidRPr="008457D8" w:rsidRDefault="001E4334" w:rsidP="001E4334">
      <w:pPr>
        <w:pStyle w:val="NoSpacing"/>
        <w:numPr>
          <w:ilvl w:val="0"/>
          <w:numId w:val="1"/>
        </w:numPr>
        <w:rPr>
          <w:sz w:val="20"/>
          <w:szCs w:val="20"/>
        </w:rPr>
      </w:pPr>
      <w:r w:rsidRPr="008457D8">
        <w:rPr>
          <w:sz w:val="20"/>
          <w:szCs w:val="20"/>
        </w:rPr>
        <w:t xml:space="preserve">You can attach a picture (jpeg is best).  If you attach a picture, add information at the bottom of the press release to say that photo is attached.  Then add </w:t>
      </w:r>
      <w:r w:rsidRPr="008457D8">
        <w:rPr>
          <w:sz w:val="20"/>
          <w:szCs w:val="20"/>
          <w:highlight w:val="lightGray"/>
        </w:rPr>
        <w:t>School Name</w:t>
      </w:r>
      <w:r w:rsidRPr="008457D8">
        <w:rPr>
          <w:sz w:val="20"/>
          <w:szCs w:val="20"/>
        </w:rPr>
        <w:t xml:space="preserve"> </w:t>
      </w:r>
      <w:r>
        <w:rPr>
          <w:sz w:val="20"/>
          <w:szCs w:val="20"/>
        </w:rPr>
        <w:t>and individuals</w:t>
      </w:r>
      <w:r w:rsidRPr="008457D8">
        <w:rPr>
          <w:sz w:val="20"/>
          <w:szCs w:val="20"/>
        </w:rPr>
        <w:t xml:space="preserve"> left to right (specify top row, etc.) </w:t>
      </w:r>
    </w:p>
    <w:p w14:paraId="69FFE953" w14:textId="77777777" w:rsidR="001E4334" w:rsidRPr="008457D8" w:rsidRDefault="001E4334" w:rsidP="001E4334">
      <w:pPr>
        <w:pStyle w:val="NoSpacing"/>
        <w:numPr>
          <w:ilvl w:val="0"/>
          <w:numId w:val="1"/>
        </w:numPr>
        <w:rPr>
          <w:sz w:val="20"/>
          <w:szCs w:val="20"/>
        </w:rPr>
      </w:pPr>
      <w:r w:rsidRPr="008457D8">
        <w:rPr>
          <w:sz w:val="20"/>
          <w:szCs w:val="20"/>
        </w:rPr>
        <w:t xml:space="preserve">You may want to send this to your local paper as well as to your school/district media relations person.  </w:t>
      </w:r>
    </w:p>
    <w:p w14:paraId="19A70087" w14:textId="77777777" w:rsidR="001E4334" w:rsidRDefault="001E4334" w:rsidP="001E4334">
      <w:pPr>
        <w:rPr>
          <w:b/>
          <w:sz w:val="28"/>
          <w:szCs w:val="28"/>
        </w:rPr>
      </w:pPr>
    </w:p>
    <w:p w14:paraId="36CBF9AF" w14:textId="77777777" w:rsidR="001E4334" w:rsidRDefault="001E4334" w:rsidP="001E4334">
      <w:r w:rsidRPr="00031BDC">
        <w:rPr>
          <w:b/>
          <w:sz w:val="28"/>
          <w:szCs w:val="28"/>
        </w:rPr>
        <w:t>For Immediate Release:</w:t>
      </w:r>
      <w:r>
        <w:t xml:space="preserve">  </w:t>
      </w:r>
      <w:r w:rsidRPr="00031BDC">
        <w:rPr>
          <w:highlight w:val="lightGray"/>
        </w:rPr>
        <w:t>Date</w:t>
      </w:r>
      <w:r>
        <w:tab/>
      </w:r>
      <w:r>
        <w:tab/>
      </w:r>
      <w:r>
        <w:tab/>
      </w:r>
      <w:r>
        <w:tab/>
      </w:r>
    </w:p>
    <w:p w14:paraId="4A3682B8" w14:textId="77777777" w:rsidR="001E4334" w:rsidRPr="008457D8" w:rsidRDefault="001E4334" w:rsidP="001E4334">
      <w:pPr>
        <w:pStyle w:val="NoSpacing"/>
        <w:ind w:left="2880" w:firstLine="720"/>
      </w:pPr>
      <w:r w:rsidRPr="00031BDC">
        <w:t>Media Contacts:</w:t>
      </w:r>
    </w:p>
    <w:p w14:paraId="2841A603" w14:textId="5BAF7E4D" w:rsidR="001E4334" w:rsidRDefault="001E4334" w:rsidP="001E4334">
      <w:pPr>
        <w:pStyle w:val="NoSpacing"/>
      </w:pPr>
      <w:r>
        <w:tab/>
      </w:r>
      <w:r>
        <w:tab/>
      </w:r>
      <w:r>
        <w:tab/>
      </w:r>
      <w:r>
        <w:tab/>
      </w:r>
      <w:r>
        <w:tab/>
      </w:r>
      <w:r w:rsidR="004F5430">
        <w:t>Patty Wangler</w:t>
      </w:r>
      <w:r>
        <w:t>, Texas Association of Student Councils</w:t>
      </w:r>
    </w:p>
    <w:p w14:paraId="798A7A68" w14:textId="5F0C84B3" w:rsidR="001E4334" w:rsidRDefault="001E4334" w:rsidP="001E4334">
      <w:pPr>
        <w:pStyle w:val="NoSpacing"/>
      </w:pPr>
      <w:r>
        <w:tab/>
      </w:r>
      <w:r>
        <w:tab/>
      </w:r>
      <w:r>
        <w:tab/>
      </w:r>
      <w:r>
        <w:tab/>
      </w:r>
      <w:r>
        <w:tab/>
        <w:t xml:space="preserve">512-443-2100 ext. </w:t>
      </w:r>
      <w:r w:rsidR="004F5430">
        <w:t>8517</w:t>
      </w:r>
    </w:p>
    <w:p w14:paraId="5086E642" w14:textId="77777777" w:rsidR="001E4334" w:rsidRPr="008457D8" w:rsidRDefault="001E4334" w:rsidP="001E4334">
      <w:pPr>
        <w:pStyle w:val="NoSpacing"/>
      </w:pPr>
    </w:p>
    <w:p w14:paraId="623C6331" w14:textId="77777777" w:rsidR="001E4334" w:rsidRPr="00031BDC" w:rsidRDefault="001E4334" w:rsidP="001E4334">
      <w:pPr>
        <w:pStyle w:val="NoSpacing"/>
        <w:rPr>
          <w:highlight w:val="lightGray"/>
        </w:rPr>
      </w:pPr>
      <w:r>
        <w:tab/>
      </w:r>
      <w:r>
        <w:tab/>
      </w:r>
      <w:r>
        <w:tab/>
      </w:r>
      <w:r>
        <w:tab/>
      </w:r>
      <w:r>
        <w:tab/>
      </w:r>
      <w:r w:rsidRPr="00031BDC">
        <w:rPr>
          <w:highlight w:val="lightGray"/>
        </w:rPr>
        <w:t xml:space="preserve">Parent, Teen, or </w:t>
      </w:r>
      <w:r>
        <w:rPr>
          <w:highlight w:val="lightGray"/>
        </w:rPr>
        <w:t>Advisor</w:t>
      </w:r>
      <w:r w:rsidRPr="00031BDC">
        <w:rPr>
          <w:highlight w:val="lightGray"/>
        </w:rPr>
        <w:t xml:space="preserve"> Name</w:t>
      </w:r>
    </w:p>
    <w:p w14:paraId="41B63A40" w14:textId="77777777" w:rsidR="001E4334" w:rsidRDefault="001E4334" w:rsidP="001E4334">
      <w:pPr>
        <w:pStyle w:val="NoSpacing"/>
      </w:pPr>
      <w:r>
        <w:rPr>
          <w:highlight w:val="lightGray"/>
        </w:rPr>
        <w:tab/>
      </w:r>
      <w:r>
        <w:rPr>
          <w:highlight w:val="lightGray"/>
        </w:rPr>
        <w:tab/>
      </w:r>
      <w:r>
        <w:rPr>
          <w:highlight w:val="lightGray"/>
        </w:rPr>
        <w:tab/>
      </w:r>
      <w:r>
        <w:rPr>
          <w:highlight w:val="lightGray"/>
        </w:rPr>
        <w:tab/>
      </w:r>
      <w:r>
        <w:rPr>
          <w:highlight w:val="lightGray"/>
        </w:rPr>
        <w:tab/>
      </w:r>
      <w:r w:rsidRPr="00031BDC">
        <w:rPr>
          <w:highlight w:val="lightGray"/>
        </w:rPr>
        <w:t>Email and Phone Number</w:t>
      </w:r>
    </w:p>
    <w:p w14:paraId="06E56EDD" w14:textId="77777777" w:rsidR="001E4334" w:rsidRDefault="001E4334" w:rsidP="001E4334">
      <w:pPr>
        <w:pStyle w:val="NoSpacing"/>
      </w:pPr>
    </w:p>
    <w:p w14:paraId="2ADABDF2" w14:textId="77777777" w:rsidR="001E4334" w:rsidRDefault="001E4334" w:rsidP="001E4334">
      <w:pPr>
        <w:pStyle w:val="NoSpacing"/>
        <w:jc w:val="center"/>
      </w:pPr>
      <w:r w:rsidRPr="00031BDC">
        <w:rPr>
          <w:highlight w:val="lightGray"/>
        </w:rPr>
        <w:t>City/Town</w:t>
      </w:r>
      <w:r>
        <w:t xml:space="preserve"> Advisors Gain Knowledge and Skills for Effective Student Activity Programs</w:t>
      </w:r>
    </w:p>
    <w:p w14:paraId="24B5C675" w14:textId="77777777" w:rsidR="001E4334" w:rsidRPr="008457D8" w:rsidRDefault="001E4334" w:rsidP="001E4334">
      <w:pPr>
        <w:pStyle w:val="NoSpacing"/>
        <w:jc w:val="both"/>
        <w:rPr>
          <w:sz w:val="16"/>
          <w:szCs w:val="16"/>
        </w:rPr>
      </w:pPr>
    </w:p>
    <w:p w14:paraId="6C8B2C4D" w14:textId="77777777" w:rsidR="001E4334" w:rsidRDefault="001E4334" w:rsidP="001E4334">
      <w:pPr>
        <w:pStyle w:val="NoSpacing"/>
        <w:jc w:val="both"/>
      </w:pPr>
      <w:r>
        <w:t>(</w:t>
      </w:r>
      <w:r w:rsidRPr="00031BDC">
        <w:rPr>
          <w:highlight w:val="lightGray"/>
        </w:rPr>
        <w:t>City</w:t>
      </w:r>
      <w:r>
        <w:t>, Texas) –Student Council and National Honor Society Advisors across the state gained expertise in project planning, effective programming, high priority needs, and leadership development at the Texas Association of Student Council (TASC)/Texas Association of Secondary School Principals Advisors Workshop (TASSP).</w:t>
      </w:r>
    </w:p>
    <w:p w14:paraId="322F6FD9" w14:textId="77777777" w:rsidR="001E4334" w:rsidRPr="008457D8" w:rsidRDefault="001E4334" w:rsidP="001E4334">
      <w:pPr>
        <w:pStyle w:val="NoSpacing"/>
        <w:jc w:val="both"/>
        <w:rPr>
          <w:sz w:val="16"/>
          <w:szCs w:val="16"/>
        </w:rPr>
      </w:pPr>
    </w:p>
    <w:p w14:paraId="60E2A4A2" w14:textId="77777777" w:rsidR="001E4334" w:rsidRDefault="001E4334" w:rsidP="001E4334">
      <w:pPr>
        <w:pStyle w:val="NoSpacing"/>
        <w:jc w:val="both"/>
      </w:pPr>
      <w:r w:rsidRPr="00031BDC">
        <w:rPr>
          <w:highlight w:val="lightGray"/>
        </w:rPr>
        <w:t>Full names</w:t>
      </w:r>
      <w:r>
        <w:t xml:space="preserve"> represented </w:t>
      </w:r>
      <w:r w:rsidRPr="00031BDC">
        <w:rPr>
          <w:highlight w:val="lightGray"/>
        </w:rPr>
        <w:t>School Name High School</w:t>
      </w:r>
      <w:r>
        <w:t xml:space="preserve"> as delegates to the workshop In </w:t>
      </w:r>
      <w:r w:rsidR="00C40BC1">
        <w:t>San Marcos September 24 and 25</w:t>
      </w:r>
      <w:r>
        <w:t xml:space="preserve">.    During the two days of professional development and idea sharing, they gained the tools and knowledge necessary to improve student activity effectiveness in their local school.  </w:t>
      </w:r>
    </w:p>
    <w:p w14:paraId="71D2BBA8" w14:textId="77777777" w:rsidR="001E4334" w:rsidRPr="008457D8" w:rsidRDefault="001E4334" w:rsidP="001E4334">
      <w:pPr>
        <w:pStyle w:val="NoSpacing"/>
        <w:jc w:val="both"/>
        <w:rPr>
          <w:sz w:val="16"/>
          <w:szCs w:val="16"/>
        </w:rPr>
      </w:pPr>
    </w:p>
    <w:p w14:paraId="3C760FF2" w14:textId="77777777" w:rsidR="001E4334" w:rsidRDefault="001E4334" w:rsidP="001E4334">
      <w:pPr>
        <w:pStyle w:val="NoSpacing"/>
        <w:jc w:val="both"/>
      </w:pPr>
      <w:r>
        <w:t xml:space="preserve">“I attended this workshop because </w:t>
      </w:r>
      <w:r w:rsidRPr="00B45BC7">
        <w:rPr>
          <w:highlight w:val="lightGray"/>
        </w:rPr>
        <w:t>Insert text</w:t>
      </w:r>
      <w:r>
        <w:t xml:space="preserve">, and I am excited to be able to </w:t>
      </w:r>
      <w:r w:rsidRPr="00B45BC7">
        <w:rPr>
          <w:highlight w:val="lightGray"/>
        </w:rPr>
        <w:t>insert text</w:t>
      </w:r>
      <w:r>
        <w:t xml:space="preserve">, said </w:t>
      </w:r>
      <w:r>
        <w:rPr>
          <w:highlight w:val="lightGray"/>
        </w:rPr>
        <w:t>Advisor Name</w:t>
      </w:r>
      <w:r w:rsidRPr="00B45BC7">
        <w:rPr>
          <w:highlight w:val="lightGray"/>
        </w:rPr>
        <w:t>.</w:t>
      </w:r>
      <w:r>
        <w:t xml:space="preserve">  </w:t>
      </w:r>
    </w:p>
    <w:p w14:paraId="184E90C1" w14:textId="77777777" w:rsidR="001E4334" w:rsidRPr="008457D8" w:rsidRDefault="001E4334" w:rsidP="001E4334">
      <w:pPr>
        <w:pStyle w:val="NoSpacing"/>
        <w:jc w:val="both"/>
        <w:rPr>
          <w:sz w:val="16"/>
          <w:szCs w:val="16"/>
        </w:rPr>
      </w:pPr>
    </w:p>
    <w:p w14:paraId="19140DCA" w14:textId="070AACBA" w:rsidR="00C40BC1" w:rsidRDefault="001E4334" w:rsidP="00C40BC1">
      <w:pPr>
        <w:pStyle w:val="NoSpacing"/>
        <w:jc w:val="both"/>
      </w:pPr>
      <w:r>
        <w:t xml:space="preserve">Student Council advisors </w:t>
      </w:r>
      <w:r w:rsidR="00C40BC1">
        <w:t xml:space="preserve">gained knowledge of resources to help their councils participate in the TASC state service project. Dare to Donate.  In August of </w:t>
      </w:r>
      <w:r w:rsidR="004F5430">
        <w:t>2022</w:t>
      </w:r>
      <w:r w:rsidR="00C40BC1">
        <w:t>, TASC state officers and district presidents called on student leaders to invite others to share leadership experiences with the state theme: “</w:t>
      </w:r>
      <w:r w:rsidR="004F5430">
        <w:t>Lead with Heart</w:t>
      </w:r>
      <w:r w:rsidR="00C40BC1">
        <w:t>”  The 20</w:t>
      </w:r>
      <w:r w:rsidR="004F5430">
        <w:t>22-2023</w:t>
      </w:r>
      <w:r w:rsidR="00C40BC1">
        <w:t xml:space="preserve"> state service project, </w:t>
      </w:r>
      <w:r w:rsidR="004F5430">
        <w:t>Kick Cancer</w:t>
      </w:r>
      <w:r w:rsidR="00C40BC1">
        <w:t xml:space="preserve">, is a call to action for student councils to </w:t>
      </w:r>
      <w:r w:rsidR="004F5430">
        <w:t>support those in their community who are battling or have battled cancer</w:t>
      </w:r>
      <w:r w:rsidR="00C40BC1">
        <w:t xml:space="preserve">.  TASC always changes lives.  This year TASC will </w:t>
      </w:r>
      <w:r w:rsidR="004F5430">
        <w:t>support those</w:t>
      </w:r>
      <w:r w:rsidR="00C40BC1">
        <w:t xml:space="preserve"> lives.</w:t>
      </w:r>
    </w:p>
    <w:p w14:paraId="3161B169" w14:textId="77777777" w:rsidR="001E4334" w:rsidRDefault="001E4334" w:rsidP="001E4334">
      <w:pPr>
        <w:pStyle w:val="NoSpacing"/>
        <w:jc w:val="both"/>
      </w:pPr>
    </w:p>
    <w:p w14:paraId="0BDFD760" w14:textId="0BF58AE8" w:rsidR="001E4334" w:rsidRDefault="00460A5B" w:rsidP="001E4334">
      <w:pPr>
        <w:pStyle w:val="NoSpacing"/>
        <w:jc w:val="both"/>
      </w:pPr>
      <w:r>
        <w:t>NHS Advise</w:t>
      </w:r>
      <w:r w:rsidR="001E4334">
        <w:t xml:space="preserve">rs spent time with </w:t>
      </w:r>
      <w:r w:rsidR="004F5430">
        <w:t>fellow NHS Advisers</w:t>
      </w:r>
      <w:r w:rsidR="001E4334">
        <w:t xml:space="preserve"> as they focused on NHS expectations, service projects, and effective chapter management.</w:t>
      </w:r>
    </w:p>
    <w:p w14:paraId="25562344" w14:textId="77777777" w:rsidR="001E4334" w:rsidRPr="008457D8" w:rsidRDefault="001E4334" w:rsidP="001E4334">
      <w:pPr>
        <w:pStyle w:val="NoSpacing"/>
        <w:jc w:val="both"/>
        <w:rPr>
          <w:sz w:val="16"/>
          <w:szCs w:val="16"/>
        </w:rPr>
      </w:pPr>
    </w:p>
    <w:p w14:paraId="7493B3AD" w14:textId="77777777" w:rsidR="001E4334" w:rsidRDefault="00AB7BCD" w:rsidP="001E4334">
      <w:pPr>
        <w:pStyle w:val="NoSpacing"/>
        <w:jc w:val="both"/>
      </w:pPr>
      <w:r>
        <w:t xml:space="preserve">“One of the most important things I learned at workshop is </w:t>
      </w:r>
      <w:r w:rsidRPr="00094CBB">
        <w:rPr>
          <w:highlight w:val="lightGray"/>
        </w:rPr>
        <w:t>insert text</w:t>
      </w:r>
      <w:r>
        <w:t xml:space="preserve">, and I will use that to </w:t>
      </w:r>
      <w:r w:rsidRPr="00094CBB">
        <w:rPr>
          <w:highlight w:val="lightGray"/>
        </w:rPr>
        <w:t>insert text</w:t>
      </w:r>
      <w:r>
        <w:t xml:space="preserve"> at school name,” said </w:t>
      </w:r>
      <w:r w:rsidRPr="00710DA6">
        <w:rPr>
          <w:highlight w:val="lightGray"/>
        </w:rPr>
        <w:t>full advisor name</w:t>
      </w:r>
      <w:r>
        <w:t xml:space="preserve">.  </w:t>
      </w:r>
      <w:r w:rsidR="001E4334">
        <w:t xml:space="preserve">“I appreciate </w:t>
      </w:r>
      <w:r w:rsidR="001E4334" w:rsidRPr="00094CBB">
        <w:rPr>
          <w:highlight w:val="lightGray"/>
        </w:rPr>
        <w:t>school name’s</w:t>
      </w:r>
      <w:r w:rsidR="001E4334">
        <w:t xml:space="preserve"> principal, </w:t>
      </w:r>
      <w:r w:rsidR="001E4334" w:rsidRPr="00094CBB">
        <w:rPr>
          <w:highlight w:val="lightGray"/>
        </w:rPr>
        <w:t>insert name</w:t>
      </w:r>
      <w:r w:rsidR="001E4334">
        <w:t xml:space="preserve">, allowing me to attend this workshop.  I intend to </w:t>
      </w:r>
      <w:r w:rsidR="001E4334" w:rsidRPr="00E83696">
        <w:rPr>
          <w:highlight w:val="lightGray"/>
        </w:rPr>
        <w:t>insert text here.</w:t>
      </w:r>
      <w:r w:rsidR="001E4334">
        <w:t xml:space="preserve">  </w:t>
      </w:r>
    </w:p>
    <w:p w14:paraId="6160FB17" w14:textId="77777777" w:rsidR="001E4334" w:rsidRDefault="001E4334" w:rsidP="001E4334">
      <w:pPr>
        <w:pStyle w:val="NoSpacing"/>
        <w:jc w:val="both"/>
        <w:rPr>
          <w:sz w:val="16"/>
          <w:szCs w:val="16"/>
        </w:rPr>
      </w:pPr>
    </w:p>
    <w:p w14:paraId="608D9C50" w14:textId="1F31A3BB" w:rsidR="00176652" w:rsidRPr="00176652" w:rsidRDefault="00176652" w:rsidP="00176652">
      <w:pPr>
        <w:pStyle w:val="NoSpacing"/>
        <w:jc w:val="both"/>
      </w:pPr>
      <w:r w:rsidRPr="00176652">
        <w:t>Keynote</w:t>
      </w:r>
      <w:r>
        <w:t xml:space="preserve"> speaker, </w:t>
      </w:r>
      <w:r w:rsidR="004F5430">
        <w:t>Andre Bradford</w:t>
      </w:r>
      <w:r>
        <w:t xml:space="preserve">, </w:t>
      </w:r>
      <w:r w:rsidR="008C7928">
        <w:t>shared information about the power</w:t>
      </w:r>
      <w:r w:rsidR="004F5430">
        <w:t xml:space="preserve"> reaching all and digging into empathy</w:t>
      </w:r>
      <w:r w:rsidR="008C7928">
        <w:t xml:space="preserve">. </w:t>
      </w:r>
      <w:r w:rsidR="004F5430">
        <w:t>Steve Southard</w:t>
      </w:r>
      <w:r w:rsidR="008C7928">
        <w:t xml:space="preserve">, </w:t>
      </w:r>
      <w:r w:rsidR="004F5430">
        <w:t>long-time activities director</w:t>
      </w:r>
      <w:r w:rsidR="008C7928">
        <w:t>, explained the many ways that student councils and their advisors can positively influence school culture and climate.</w:t>
      </w:r>
    </w:p>
    <w:p w14:paraId="33B285AD" w14:textId="77777777" w:rsidR="001E4334" w:rsidRDefault="001E4334" w:rsidP="001E4334">
      <w:pPr>
        <w:pStyle w:val="NoSpacing"/>
        <w:jc w:val="both"/>
      </w:pPr>
    </w:p>
    <w:p w14:paraId="62BF04CE" w14:textId="77777777" w:rsidR="00DF675D" w:rsidRDefault="001E4334" w:rsidP="00460A5B">
      <w:pPr>
        <w:pStyle w:val="NoSpacing"/>
        <w:jc w:val="both"/>
      </w:pPr>
      <w:r>
        <w:t>TASC is a non-profit serving high school and middle level student councils in Texas. Sponsored by the Texas Association of Secondary School Principals, its purposes are to develop leadership abilities in students, promote democracy as a way of life, and establish and uphold high standards f</w:t>
      </w:r>
      <w:r w:rsidR="00176652">
        <w:t>or</w:t>
      </w:r>
      <w:r w:rsidR="008C7928">
        <w:t xml:space="preserve"> local councils.  With over 1200</w:t>
      </w:r>
      <w:r>
        <w:t xml:space="preserve"> member schools, it is the largest student leadership organization in the United States.</w:t>
      </w:r>
    </w:p>
    <w:sectPr w:rsidR="00DF675D" w:rsidSect="00ED22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2F48"/>
    <w:multiLevelType w:val="hybridMultilevel"/>
    <w:tmpl w:val="28A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23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34"/>
    <w:rsid w:val="00176652"/>
    <w:rsid w:val="001E4334"/>
    <w:rsid w:val="00460A5B"/>
    <w:rsid w:val="004F5430"/>
    <w:rsid w:val="006E2201"/>
    <w:rsid w:val="00863CE6"/>
    <w:rsid w:val="008C7928"/>
    <w:rsid w:val="00AB7BCD"/>
    <w:rsid w:val="00AF2E53"/>
    <w:rsid w:val="00C40BC1"/>
    <w:rsid w:val="00C96F1E"/>
    <w:rsid w:val="00D003A5"/>
    <w:rsid w:val="00D711A7"/>
    <w:rsid w:val="00DF675D"/>
    <w:rsid w:val="00ED2200"/>
    <w:rsid w:val="00F1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3EF2"/>
  <w15:docId w15:val="{F7F9198E-0C23-45DC-BEE1-418F6DA1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334"/>
    <w:pPr>
      <w:spacing w:after="0" w:line="240" w:lineRule="auto"/>
    </w:pPr>
  </w:style>
  <w:style w:type="character" w:styleId="Hyperlink">
    <w:name w:val="Hyperlink"/>
    <w:basedOn w:val="DefaultParagraphFont"/>
    <w:uiPriority w:val="99"/>
    <w:unhideWhenUsed/>
    <w:rsid w:val="001E4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548</Words>
  <Characters>2877</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Patty Wangler</cp:lastModifiedBy>
  <cp:revision>2</cp:revision>
  <dcterms:created xsi:type="dcterms:W3CDTF">2023-02-23T17:57:00Z</dcterms:created>
  <dcterms:modified xsi:type="dcterms:W3CDTF">2023-02-23T17:57:00Z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c0bdc50dde3efeff4479c355b90b25c863715635e96d3b72ca63f40c50175b8e</vt:lpwstr>
  </property>
</Properties>
</file>