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560" w:before="560" w:lineRule="auto"/>
        <w:ind w:left="720" w:firstLine="0"/>
        <w:rPr>
          <w:rFonts w:ascii="Roboto" w:cs="Roboto" w:eastAsia="Roboto" w:hAnsi="Roboto"/>
          <w:color w:val="4a4a4a"/>
          <w:sz w:val="29"/>
          <w:szCs w:val="29"/>
        </w:rPr>
      </w:pPr>
      <w:r w:rsidDel="00000000" w:rsidR="00000000" w:rsidRPr="00000000">
        <w:rPr>
          <w:rFonts w:ascii="Roboto" w:cs="Roboto" w:eastAsia="Roboto" w:hAnsi="Roboto"/>
          <w:color w:val="4a4a4a"/>
          <w:sz w:val="29"/>
          <w:szCs w:val="29"/>
          <w:rtl w:val="0"/>
        </w:rPr>
        <w:t xml:space="preserve">GOALS: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560" w:lineRule="auto"/>
        <w:ind w:left="1320" w:hanging="360"/>
      </w:pPr>
      <w:r w:rsidDel="00000000" w:rsidR="00000000" w:rsidRPr="00000000">
        <w:rPr>
          <w:rFonts w:ascii="Roboto" w:cs="Roboto" w:eastAsia="Roboto" w:hAnsi="Roboto"/>
          <w:color w:val="4a4a4a"/>
          <w:sz w:val="29"/>
          <w:szCs w:val="29"/>
          <w:rtl w:val="0"/>
        </w:rPr>
        <w:t xml:space="preserve">At least 1,000 projects designed to recognize those affected by cancer. 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320" w:hanging="360"/>
      </w:pPr>
      <w:r w:rsidDel="00000000" w:rsidR="00000000" w:rsidRPr="00000000">
        <w:rPr>
          <w:rFonts w:ascii="Roboto" w:cs="Roboto" w:eastAsia="Roboto" w:hAnsi="Roboto"/>
          <w:color w:val="4a4a4a"/>
          <w:sz w:val="29"/>
          <w:szCs w:val="29"/>
          <w:rtl w:val="0"/>
        </w:rPr>
        <w:t xml:space="preserve">At least 10,000 service hours dedicated to projects raising cancer awareness, prevention, and support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320" w:hanging="360"/>
      </w:pPr>
      <w:r w:rsidDel="00000000" w:rsidR="00000000" w:rsidRPr="00000000">
        <w:rPr>
          <w:rFonts w:ascii="Roboto" w:cs="Roboto" w:eastAsia="Roboto" w:hAnsi="Roboto"/>
          <w:color w:val="4a4a4a"/>
          <w:sz w:val="29"/>
          <w:szCs w:val="29"/>
          <w:rtl w:val="0"/>
        </w:rPr>
        <w:t xml:space="preserve">At least 500 cancer survivors or victims honored/recognized.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320" w:hanging="360"/>
      </w:pPr>
      <w:r w:rsidDel="00000000" w:rsidR="00000000" w:rsidRPr="00000000">
        <w:rPr>
          <w:rFonts w:ascii="Roboto" w:cs="Roboto" w:eastAsia="Roboto" w:hAnsi="Roboto"/>
          <w:color w:val="4a4a4a"/>
          <w:sz w:val="29"/>
          <w:szCs w:val="29"/>
          <w:rtl w:val="0"/>
        </w:rPr>
        <w:t xml:space="preserve">At least 1,000 appreciation projects conducted for cancer-related health care workers.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320" w:hanging="360"/>
      </w:pPr>
      <w:r w:rsidDel="00000000" w:rsidR="00000000" w:rsidRPr="00000000">
        <w:rPr>
          <w:rFonts w:ascii="Roboto" w:cs="Roboto" w:eastAsia="Roboto" w:hAnsi="Roboto"/>
          <w:color w:val="4a4a4a"/>
          <w:sz w:val="29"/>
          <w:szCs w:val="29"/>
          <w:rtl w:val="0"/>
        </w:rPr>
        <w:t xml:space="preserve">At least 5,000 social media posts sharing resources, projects, and awareness regarding cancer - tag @tasc_stuco and hashtag #kickcancer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320" w:hanging="360"/>
      </w:pPr>
      <w:r w:rsidDel="00000000" w:rsidR="00000000" w:rsidRPr="00000000">
        <w:rPr>
          <w:rFonts w:ascii="Roboto" w:cs="Roboto" w:eastAsia="Roboto" w:hAnsi="Roboto"/>
          <w:color w:val="4a4a4a"/>
          <w:sz w:val="29"/>
          <w:szCs w:val="29"/>
          <w:rtl w:val="0"/>
        </w:rPr>
        <w:t xml:space="preserve">At least $10,000 in goods and monies donated to organizations promoting cancer awareness or supporting people experiencing cancer.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560" w:before="0" w:beforeAutospacing="0" w:lineRule="auto"/>
        <w:ind w:left="1320" w:hanging="360"/>
      </w:pPr>
      <w:r w:rsidDel="00000000" w:rsidR="00000000" w:rsidRPr="00000000">
        <w:rPr>
          <w:rFonts w:ascii="Roboto" w:cs="Roboto" w:eastAsia="Roboto" w:hAnsi="Roboto"/>
          <w:color w:val="4a4a4a"/>
          <w:sz w:val="29"/>
          <w:szCs w:val="29"/>
          <w:rtl w:val="0"/>
        </w:rPr>
        <w:t xml:space="preserve">At least 100 articles, videos, and announcements published in schools, school districts, newspapers, TV stations, etc., written/coordinated by your council.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560" w:before="560" w:lineRule="auto"/>
        <w:rPr>
          <w:rFonts w:ascii="Roboto" w:cs="Roboto" w:eastAsia="Roboto" w:hAnsi="Roboto"/>
          <w:b w:val="1"/>
          <w:color w:val="4a4a4a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560" w:before="560" w:lineRule="auto"/>
        <w:rPr>
          <w:rFonts w:ascii="Roboto" w:cs="Roboto" w:eastAsia="Roboto" w:hAnsi="Roboto"/>
          <w:b w:val="1"/>
          <w:color w:val="4a4a4a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560" w:before="560" w:lineRule="auto"/>
        <w:rPr>
          <w:rFonts w:ascii="Roboto" w:cs="Roboto" w:eastAsia="Roboto" w:hAnsi="Roboto"/>
          <w:b w:val="1"/>
          <w:color w:val="4a4a4a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4a4a4a"/>
        <w:sz w:val="29"/>
        <w:szCs w:val="29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