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65D6D" w14:textId="0A0FF3BA" w:rsidR="00773995" w:rsidRDefault="006F3735">
      <w:pPr>
        <w:pBdr>
          <w:top w:val="nil"/>
          <w:left w:val="nil"/>
          <w:bottom w:val="nil"/>
          <w:right w:val="nil"/>
          <w:between w:val="nil"/>
        </w:pBdr>
        <w:spacing w:line="288" w:lineRule="auto"/>
        <w:rPr>
          <w:rFonts w:ascii="Arial" w:eastAsia="Arial" w:hAnsi="Arial" w:cs="Arial"/>
          <w:b/>
        </w:rPr>
      </w:pPr>
      <w:bookmarkStart w:id="0" w:name="_heading=h.gjdgxs" w:colFirst="0" w:colLast="0"/>
      <w:bookmarkEnd w:id="0"/>
      <w:r>
        <w:rPr>
          <w:noProof/>
        </w:rPr>
        <w:drawing>
          <wp:anchor distT="0" distB="0" distL="114300" distR="114300" simplePos="0" relativeHeight="251658240" behindDoc="0" locked="0" layoutInCell="1" hidden="0" allowOverlap="1" wp14:anchorId="3B365E47" wp14:editId="3B365E48">
            <wp:simplePos x="0" y="0"/>
            <wp:positionH relativeFrom="column">
              <wp:posOffset>106047</wp:posOffset>
            </wp:positionH>
            <wp:positionV relativeFrom="paragraph">
              <wp:posOffset>43931</wp:posOffset>
            </wp:positionV>
            <wp:extent cx="1279525" cy="537845"/>
            <wp:effectExtent l="0" t="0" r="0" b="0"/>
            <wp:wrapSquare wrapText="bothSides" distT="0" distB="0" distL="114300" distR="114300"/>
            <wp:docPr id="16" name="image1.jpg" descr="tasc2011B&amp;W"/>
            <wp:cNvGraphicFramePr/>
            <a:graphic xmlns:a="http://schemas.openxmlformats.org/drawingml/2006/main">
              <a:graphicData uri="http://schemas.openxmlformats.org/drawingml/2006/picture">
                <pic:pic xmlns:pic="http://schemas.openxmlformats.org/drawingml/2006/picture">
                  <pic:nvPicPr>
                    <pic:cNvPr id="0" name="image1.jpg" descr="tasc2011B&amp;W"/>
                    <pic:cNvPicPr preferRelativeResize="0"/>
                  </pic:nvPicPr>
                  <pic:blipFill>
                    <a:blip r:embed="rId8"/>
                    <a:srcRect/>
                    <a:stretch>
                      <a:fillRect/>
                    </a:stretch>
                  </pic:blipFill>
                  <pic:spPr>
                    <a:xfrm>
                      <a:off x="0" y="0"/>
                      <a:ext cx="1279525" cy="537845"/>
                    </a:xfrm>
                    <a:prstGeom prst="rect">
                      <a:avLst/>
                    </a:prstGeom>
                    <a:ln/>
                  </pic:spPr>
                </pic:pic>
              </a:graphicData>
            </a:graphic>
          </wp:anchor>
        </w:drawing>
      </w:r>
      <w:r>
        <w:rPr>
          <w:rFonts w:ascii="Arial" w:eastAsia="Arial" w:hAnsi="Arial" w:cs="Arial"/>
          <w:b/>
        </w:rPr>
        <w:t>TEXAS ASSOCIATION OF STUDENT COUNCILS</w:t>
      </w:r>
    </w:p>
    <w:p w14:paraId="3B365D6F" w14:textId="77777777" w:rsidR="00773995" w:rsidRDefault="006F3735" w:rsidP="00A001E0">
      <w:pPr>
        <w:pBdr>
          <w:top w:val="nil"/>
          <w:left w:val="nil"/>
          <w:bottom w:val="nil"/>
          <w:right w:val="nil"/>
          <w:between w:val="nil"/>
        </w:pBdr>
        <w:spacing w:line="288" w:lineRule="auto"/>
        <w:ind w:left="160"/>
        <w:rPr>
          <w:rFonts w:ascii="Arial" w:eastAsia="Arial" w:hAnsi="Arial" w:cs="Arial"/>
          <w:b/>
          <w:sz w:val="18"/>
          <w:szCs w:val="18"/>
        </w:rPr>
      </w:pPr>
      <w:r>
        <w:rPr>
          <w:rFonts w:ascii="Arial" w:eastAsia="Arial" w:hAnsi="Arial" w:cs="Arial"/>
          <w:b/>
          <w:sz w:val="28"/>
          <w:szCs w:val="28"/>
        </w:rPr>
        <w:t xml:space="preserve">HIGH SCHOOL/MIDDLE LEVEL 2025-2026 </w:t>
      </w:r>
      <w:r>
        <w:rPr>
          <w:rFonts w:ascii="Arial" w:eastAsia="Arial" w:hAnsi="Arial" w:cs="Arial"/>
          <w:b/>
          <w:sz w:val="28"/>
          <w:szCs w:val="28"/>
        </w:rPr>
        <w:br/>
        <w:t>TASC TOP VIDEO COMPETITION APPLICATION</w:t>
      </w:r>
    </w:p>
    <w:p w14:paraId="642AF673" w14:textId="77777777" w:rsidR="0098558A" w:rsidRDefault="0098558A">
      <w:pPr>
        <w:rPr>
          <w:rFonts w:ascii="Calibri" w:eastAsia="Calibri" w:hAnsi="Calibri" w:cs="Calibri"/>
          <w:u w:val="single"/>
        </w:rPr>
      </w:pPr>
    </w:p>
    <w:p w14:paraId="3B365D70" w14:textId="6AEEBF3A" w:rsidR="00773995" w:rsidRDefault="006F3735">
      <w:pPr>
        <w:rPr>
          <w:rFonts w:ascii="Calibri" w:eastAsia="Calibri" w:hAnsi="Calibri" w:cs="Calibri"/>
        </w:rPr>
      </w:pPr>
      <w:r>
        <w:rPr>
          <w:rFonts w:ascii="Calibri" w:eastAsia="Calibri" w:hAnsi="Calibri" w:cs="Calibri"/>
          <w:u w:val="single"/>
        </w:rPr>
        <w:t>TASC recognizes up to five middle-level and up to ten high-school videos</w:t>
      </w:r>
    </w:p>
    <w:p w14:paraId="3B365D71" w14:textId="77777777" w:rsidR="00773995" w:rsidRPr="003E488F" w:rsidRDefault="00773995">
      <w:pPr>
        <w:rPr>
          <w:rFonts w:ascii="Calibri" w:eastAsia="Calibri" w:hAnsi="Calibri" w:cs="Calibri"/>
          <w:sz w:val="20"/>
          <w:szCs w:val="20"/>
        </w:rPr>
      </w:pPr>
    </w:p>
    <w:p w14:paraId="3B365D72" w14:textId="77777777" w:rsidR="00773995" w:rsidRDefault="006F3735">
      <w:pPr>
        <w:rPr>
          <w:rFonts w:ascii="Calibri" w:eastAsia="Calibri" w:hAnsi="Calibri" w:cs="Calibri"/>
        </w:rPr>
      </w:pPr>
      <w:r>
        <w:rPr>
          <w:rFonts w:ascii="Calibri" w:eastAsia="Calibri" w:hAnsi="Calibri" w:cs="Calibri"/>
        </w:rPr>
        <w:t xml:space="preserve">Videos may be created through platforms such as Adobe, Animoto, iMovie, Movie Maker, Prezi, etc. </w:t>
      </w:r>
      <w:proofErr w:type="gramStart"/>
      <w:r>
        <w:rPr>
          <w:rFonts w:ascii="Calibri" w:eastAsia="Calibri" w:hAnsi="Calibri" w:cs="Calibri"/>
        </w:rPr>
        <w:t>as long as</w:t>
      </w:r>
      <w:proofErr w:type="gramEnd"/>
      <w:r>
        <w:rPr>
          <w:rFonts w:ascii="Calibri" w:eastAsia="Calibri" w:hAnsi="Calibri" w:cs="Calibri"/>
        </w:rPr>
        <w:t xml:space="preserve"> the submission can be uploaded to YouTube. Submissions will be evaluated by a committee chaired by the State Secretary School. The competition is open to all member schools. </w:t>
      </w:r>
    </w:p>
    <w:p w14:paraId="3882254B" w14:textId="77777777" w:rsidR="00A001E0" w:rsidRPr="003E488F" w:rsidRDefault="00A001E0">
      <w:pPr>
        <w:jc w:val="center"/>
        <w:rPr>
          <w:rFonts w:ascii="Calibri" w:eastAsia="Calibri" w:hAnsi="Calibri" w:cs="Calibri"/>
          <w:b/>
          <w:sz w:val="11"/>
          <w:szCs w:val="11"/>
        </w:rPr>
      </w:pPr>
    </w:p>
    <w:p w14:paraId="3B365D74" w14:textId="4C8C2C09" w:rsidR="00773995" w:rsidRDefault="006F3735">
      <w:pPr>
        <w:jc w:val="center"/>
        <w:rPr>
          <w:rFonts w:ascii="Calibri" w:eastAsia="Calibri" w:hAnsi="Calibri" w:cs="Calibri"/>
          <w:b/>
          <w:sz w:val="28"/>
          <w:szCs w:val="28"/>
        </w:rPr>
      </w:pPr>
      <w:r>
        <w:rPr>
          <w:rFonts w:ascii="Calibri" w:eastAsia="Calibri" w:hAnsi="Calibri" w:cs="Calibri"/>
          <w:b/>
          <w:sz w:val="28"/>
          <w:szCs w:val="28"/>
        </w:rPr>
        <w:t>2025-2026 THEME:  Hey StuCo! You Rock!</w:t>
      </w:r>
    </w:p>
    <w:p w14:paraId="3B365D75" w14:textId="77777777" w:rsidR="00773995" w:rsidRPr="003E488F" w:rsidRDefault="00773995">
      <w:pPr>
        <w:jc w:val="center"/>
        <w:rPr>
          <w:rFonts w:ascii="Calibri" w:eastAsia="Calibri" w:hAnsi="Calibri" w:cs="Calibri"/>
          <w:b/>
          <w:sz w:val="11"/>
          <w:szCs w:val="11"/>
        </w:rPr>
      </w:pPr>
    </w:p>
    <w:p w14:paraId="3B365D76" w14:textId="77777777" w:rsidR="00773995" w:rsidRDefault="006F3735">
      <w:pPr>
        <w:rPr>
          <w:rFonts w:ascii="Calibri" w:eastAsia="Calibri" w:hAnsi="Calibri" w:cs="Calibri"/>
        </w:rPr>
      </w:pPr>
      <w:r>
        <w:rPr>
          <w:rFonts w:ascii="Calibri" w:eastAsia="Calibri" w:hAnsi="Calibri" w:cs="Calibri"/>
          <w:b/>
        </w:rPr>
        <w:t>ENTRY RULES AND GUIDELINES FOR THE TASC TOP VIDEO COMPETITION</w:t>
      </w:r>
    </w:p>
    <w:p w14:paraId="3B365D77" w14:textId="77777777" w:rsidR="00773995" w:rsidRPr="004439FD"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Video entries must be submitted via the TASC website and completed in one sitting. You may print this </w:t>
      </w:r>
      <w:r w:rsidRPr="004439FD">
        <w:rPr>
          <w:rFonts w:ascii="Calibri" w:eastAsia="Calibri" w:hAnsi="Calibri" w:cs="Calibri"/>
        </w:rPr>
        <w:t>form and use it as a guide.</w:t>
      </w:r>
    </w:p>
    <w:p w14:paraId="3B365D78" w14:textId="77777777" w:rsidR="00773995" w:rsidRPr="004439FD" w:rsidRDefault="006F3735">
      <w:pPr>
        <w:numPr>
          <w:ilvl w:val="0"/>
          <w:numId w:val="3"/>
        </w:numPr>
        <w:pBdr>
          <w:top w:val="nil"/>
          <w:left w:val="nil"/>
          <w:bottom w:val="nil"/>
          <w:right w:val="nil"/>
          <w:between w:val="nil"/>
        </w:pBdr>
        <w:rPr>
          <w:rFonts w:ascii="Calibri" w:eastAsia="Calibri" w:hAnsi="Calibri" w:cs="Calibri"/>
        </w:rPr>
      </w:pPr>
      <w:r w:rsidRPr="004439FD">
        <w:rPr>
          <w:rFonts w:ascii="Calibri" w:eastAsia="Calibri" w:hAnsi="Calibri" w:cs="Calibri"/>
        </w:rPr>
        <w:t xml:space="preserve">Videos must pertain to Student Council. Examples of content may be events/activities in relation to the TASC state theme, education about TASC, service/committee projects, etc. </w:t>
      </w:r>
    </w:p>
    <w:p w14:paraId="3B365D79" w14:textId="77777777" w:rsidR="00773995" w:rsidRPr="004439FD" w:rsidRDefault="006F3735">
      <w:pPr>
        <w:numPr>
          <w:ilvl w:val="0"/>
          <w:numId w:val="3"/>
        </w:numPr>
        <w:pBdr>
          <w:top w:val="nil"/>
          <w:left w:val="nil"/>
          <w:bottom w:val="nil"/>
          <w:right w:val="nil"/>
          <w:between w:val="nil"/>
        </w:pBdr>
        <w:rPr>
          <w:rFonts w:ascii="Calibri" w:eastAsia="Calibri" w:hAnsi="Calibri" w:cs="Calibri"/>
        </w:rPr>
      </w:pPr>
      <w:r w:rsidRPr="004439FD">
        <w:rPr>
          <w:rFonts w:ascii="Calibri" w:eastAsia="Calibri" w:hAnsi="Calibri" w:cs="Calibri"/>
        </w:rPr>
        <w:t>The following will be included in the online application:</w:t>
      </w:r>
    </w:p>
    <w:p w14:paraId="3B365D7A" w14:textId="77777777" w:rsidR="00773995" w:rsidRPr="004439FD" w:rsidRDefault="006F3735">
      <w:pPr>
        <w:numPr>
          <w:ilvl w:val="1"/>
          <w:numId w:val="3"/>
        </w:numPr>
        <w:pBdr>
          <w:top w:val="nil"/>
          <w:left w:val="nil"/>
          <w:bottom w:val="nil"/>
          <w:right w:val="nil"/>
          <w:between w:val="nil"/>
        </w:pBdr>
        <w:rPr>
          <w:rFonts w:ascii="Calibri" w:eastAsia="Calibri" w:hAnsi="Calibri" w:cs="Calibri"/>
        </w:rPr>
      </w:pPr>
      <w:r w:rsidRPr="004439FD">
        <w:rPr>
          <w:rFonts w:ascii="Calibri" w:eastAsia="Calibri" w:hAnsi="Calibri" w:cs="Calibri"/>
        </w:rPr>
        <w:t>VIDEO NAME</w:t>
      </w:r>
    </w:p>
    <w:p w14:paraId="3B365D7B" w14:textId="77777777" w:rsidR="00773995" w:rsidRPr="004439FD" w:rsidRDefault="006F3735">
      <w:pPr>
        <w:numPr>
          <w:ilvl w:val="1"/>
          <w:numId w:val="3"/>
        </w:numPr>
        <w:pBdr>
          <w:top w:val="nil"/>
          <w:left w:val="nil"/>
          <w:bottom w:val="nil"/>
          <w:right w:val="nil"/>
          <w:between w:val="nil"/>
        </w:pBdr>
        <w:rPr>
          <w:rFonts w:ascii="Calibri" w:eastAsia="Calibri" w:hAnsi="Calibri" w:cs="Calibri"/>
        </w:rPr>
      </w:pPr>
      <w:r w:rsidRPr="004439FD">
        <w:rPr>
          <w:rFonts w:ascii="Calibri" w:eastAsia="Calibri" w:hAnsi="Calibri" w:cs="Calibri"/>
        </w:rPr>
        <w:t xml:space="preserve">CONTACT INFORMATION </w:t>
      </w:r>
      <w:r w:rsidRPr="004439FD">
        <w:rPr>
          <w:sz w:val="22"/>
          <w:szCs w:val="22"/>
        </w:rPr>
        <w:t>(from individual school or ALL collaborative schools)</w:t>
      </w:r>
    </w:p>
    <w:p w14:paraId="3B365D7C" w14:textId="77777777" w:rsidR="00773995" w:rsidRDefault="006F3735">
      <w:pPr>
        <w:numPr>
          <w:ilvl w:val="1"/>
          <w:numId w:val="3"/>
        </w:numPr>
        <w:pBdr>
          <w:top w:val="nil"/>
          <w:left w:val="nil"/>
          <w:bottom w:val="nil"/>
          <w:right w:val="nil"/>
          <w:between w:val="nil"/>
        </w:pBdr>
        <w:rPr>
          <w:rFonts w:ascii="Calibri" w:eastAsia="Calibri" w:hAnsi="Calibri" w:cs="Calibri"/>
        </w:rPr>
      </w:pPr>
      <w:r w:rsidRPr="004439FD">
        <w:rPr>
          <w:rFonts w:ascii="Calibri" w:eastAsia="Calibri" w:hAnsi="Calibri" w:cs="Calibri"/>
        </w:rPr>
        <w:t>BRIEF DESCRIPTION OR INTRODUCTION of the</w:t>
      </w:r>
      <w:r>
        <w:rPr>
          <w:rFonts w:ascii="Calibri" w:eastAsia="Calibri" w:hAnsi="Calibri" w:cs="Calibri"/>
        </w:rPr>
        <w:t xml:space="preserve"> video submission.</w:t>
      </w:r>
    </w:p>
    <w:p w14:paraId="3B365D7D" w14:textId="77777777" w:rsidR="00773995" w:rsidRDefault="006F3735">
      <w:pPr>
        <w:numPr>
          <w:ilvl w:val="1"/>
          <w:numId w:val="3"/>
        </w:numPr>
        <w:pBdr>
          <w:top w:val="nil"/>
          <w:left w:val="nil"/>
          <w:bottom w:val="nil"/>
          <w:right w:val="nil"/>
          <w:between w:val="nil"/>
        </w:pBdr>
        <w:rPr>
          <w:rFonts w:ascii="Calibri" w:eastAsia="Calibri" w:hAnsi="Calibri" w:cs="Calibri"/>
        </w:rPr>
      </w:pPr>
      <w:r>
        <w:rPr>
          <w:rFonts w:ascii="Calibri" w:eastAsia="Calibri" w:hAnsi="Calibri" w:cs="Calibri"/>
        </w:rPr>
        <w:t>YouTube LINK (Please ensure that the video is set for anyone with the link being able to view the video. Ensure that you have tested the link to your entry to ensure that it works well.)</w:t>
      </w:r>
    </w:p>
    <w:p w14:paraId="3B365D7E" w14:textId="77777777" w:rsidR="00773995" w:rsidRDefault="006F3735">
      <w:pPr>
        <w:numPr>
          <w:ilvl w:val="1"/>
          <w:numId w:val="3"/>
        </w:numPr>
        <w:pBdr>
          <w:top w:val="nil"/>
          <w:left w:val="nil"/>
          <w:bottom w:val="nil"/>
          <w:right w:val="nil"/>
          <w:between w:val="nil"/>
        </w:pBdr>
        <w:rPr>
          <w:rFonts w:ascii="Calibri" w:eastAsia="Calibri" w:hAnsi="Calibri" w:cs="Calibri"/>
        </w:rPr>
      </w:pPr>
      <w:r>
        <w:rPr>
          <w:rFonts w:ascii="Calibri" w:eastAsia="Calibri" w:hAnsi="Calibri" w:cs="Calibri"/>
        </w:rPr>
        <w:t>DOCUMENTATION OF RELEASES (or releases) for all actors not captured at a public event</w:t>
      </w:r>
    </w:p>
    <w:p w14:paraId="3B365D7F" w14:textId="77777777"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Only one entry per council per year may be submitted.</w:t>
      </w:r>
    </w:p>
    <w:p w14:paraId="3B365D80" w14:textId="77777777"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Video can be made using Adobe, Animoto, iMovie, Movie Maker, Prezi, or any other software, but must be uploaded to YouTube </w:t>
      </w:r>
      <w:r>
        <w:t xml:space="preserve">to </w:t>
      </w:r>
      <w:r>
        <w:rPr>
          <w:rFonts w:ascii="Calibri" w:eastAsia="Calibri" w:hAnsi="Calibri" w:cs="Calibri"/>
        </w:rPr>
        <w:t>qualify as a top video.</w:t>
      </w:r>
    </w:p>
    <w:p w14:paraId="3B365D81" w14:textId="11A28C29"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Copyright infringement will not be tolerated (audio or video). Any video that is deemed to violate copyright will be disqualified.</w:t>
      </w:r>
      <w:r w:rsidR="005D28BE">
        <w:rPr>
          <w:rFonts w:ascii="Calibri" w:eastAsia="Calibri" w:hAnsi="Calibri" w:cs="Calibri"/>
        </w:rPr>
        <w:t xml:space="preserve"> Videos that have inappropriate or vulgar content will be disqualified.</w:t>
      </w:r>
    </w:p>
    <w:p w14:paraId="3B365D82" w14:textId="77777777"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Entries must be no less than 1 minute in length and no longer than 2 1/2 minutes in length.</w:t>
      </w:r>
    </w:p>
    <w:p w14:paraId="3B365D83" w14:textId="77777777"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Schools must be able to provide releases for all actors not captured at a public event or provide documentation of such releases.</w:t>
      </w:r>
    </w:p>
    <w:p w14:paraId="3B365D84" w14:textId="77777777"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Video must have been created between the respective annual conference date of the previous year and the stated deadline. (</w:t>
      </w:r>
      <w:r>
        <w:rPr>
          <w:rFonts w:ascii="Calibri" w:eastAsia="Calibri" w:hAnsi="Calibri" w:cs="Calibri"/>
          <w:b/>
          <w:u w:val="single"/>
        </w:rPr>
        <w:t>Deadlines differ for ML and HS.)</w:t>
      </w:r>
    </w:p>
    <w:p w14:paraId="3B365D85" w14:textId="77777777"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Video entries must be received by </w:t>
      </w:r>
      <w:r>
        <w:t xml:space="preserve">the </w:t>
      </w:r>
      <w:r>
        <w:rPr>
          <w:rFonts w:ascii="Calibri" w:eastAsia="Calibri" w:hAnsi="Calibri" w:cs="Calibri"/>
        </w:rPr>
        <w:t xml:space="preserve">date stated on the </w:t>
      </w:r>
      <w:r>
        <w:t>website</w:t>
      </w:r>
      <w:r>
        <w:rPr>
          <w:rFonts w:ascii="Calibri" w:eastAsia="Calibri" w:hAnsi="Calibri" w:cs="Calibri"/>
        </w:rPr>
        <w:t>.</w:t>
      </w:r>
    </w:p>
    <w:p w14:paraId="3B365D86" w14:textId="77777777" w:rsidR="00773995" w:rsidRDefault="006F3735">
      <w:pPr>
        <w:numPr>
          <w:ilvl w:val="0"/>
          <w:numId w:val="3"/>
        </w:numPr>
        <w:pBdr>
          <w:top w:val="nil"/>
          <w:left w:val="nil"/>
          <w:bottom w:val="nil"/>
          <w:right w:val="nil"/>
          <w:between w:val="nil"/>
        </w:pBdr>
        <w:rPr>
          <w:rFonts w:ascii="Calibri" w:eastAsia="Calibri" w:hAnsi="Calibri" w:cs="Calibri"/>
        </w:rPr>
      </w:pPr>
      <w:r>
        <w:t>Award-winning</w:t>
      </w:r>
      <w:r>
        <w:rPr>
          <w:rFonts w:ascii="Calibri" w:eastAsia="Calibri" w:hAnsi="Calibri" w:cs="Calibri"/>
        </w:rPr>
        <w:t xml:space="preserve"> videos may be shown at the following middle or high-school-level conferences.</w:t>
      </w:r>
    </w:p>
    <w:p w14:paraId="3B365D87" w14:textId="77777777"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Winning entries will be uploaded to the TASC YouTube page.</w:t>
      </w:r>
    </w:p>
    <w:p w14:paraId="3B365D88" w14:textId="77777777"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Winning entries will receive an award as determined by the TASC Board of Directors.</w:t>
      </w:r>
    </w:p>
    <w:p w14:paraId="3B365D89" w14:textId="77777777" w:rsidR="00773995" w:rsidRDefault="006F3735">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The entry should be a student production.  It may include portions of professionally produced videos and TV broadcasts, but the entry should be created by students along with the guidance and support of their advisors.</w:t>
      </w:r>
    </w:p>
    <w:p w14:paraId="3B365D8A" w14:textId="77777777" w:rsidR="00773995" w:rsidRDefault="006F3735">
      <w:pPr>
        <w:numPr>
          <w:ilvl w:val="0"/>
          <w:numId w:val="3"/>
        </w:numPr>
        <w:pBdr>
          <w:top w:val="nil"/>
          <w:left w:val="nil"/>
          <w:bottom w:val="nil"/>
          <w:right w:val="nil"/>
          <w:between w:val="nil"/>
        </w:pBdr>
        <w:rPr>
          <w:rFonts w:ascii="Calibri" w:eastAsia="Calibri" w:hAnsi="Calibri" w:cs="Calibri"/>
        </w:rPr>
        <w:sectPr w:rsidR="00773995">
          <w:footerReference w:type="default" r:id="rId9"/>
          <w:pgSz w:w="12240" w:h="15840"/>
          <w:pgMar w:top="720" w:right="720" w:bottom="720" w:left="720" w:header="720" w:footer="720" w:gutter="0"/>
          <w:pgNumType w:start="1"/>
          <w:cols w:space="720"/>
        </w:sectPr>
      </w:pPr>
      <w:r>
        <w:rPr>
          <w:rFonts w:ascii="Calibri" w:eastAsia="Calibri" w:hAnsi="Calibri" w:cs="Calibri"/>
        </w:rPr>
        <w:t xml:space="preserve">Entries will be evaluated by the judging criteria rubric included below (content, quality of production, technical skill, and final product). </w:t>
      </w:r>
    </w:p>
    <w:p w14:paraId="3B365D8B" w14:textId="77777777" w:rsidR="00773995" w:rsidRDefault="006F3735">
      <w:pPr>
        <w:pBdr>
          <w:top w:val="nil"/>
          <w:left w:val="nil"/>
          <w:bottom w:val="nil"/>
          <w:right w:val="nil"/>
          <w:between w:val="nil"/>
        </w:pBdr>
        <w:spacing w:line="288" w:lineRule="auto"/>
        <w:rPr>
          <w:rFonts w:ascii="Arial" w:eastAsia="Arial" w:hAnsi="Arial" w:cs="Arial"/>
          <w:b/>
        </w:rPr>
      </w:pPr>
      <w:r>
        <w:rPr>
          <w:noProof/>
        </w:rPr>
        <w:lastRenderedPageBreak/>
        <w:drawing>
          <wp:anchor distT="0" distB="0" distL="114300" distR="114300" simplePos="0" relativeHeight="251659264" behindDoc="0" locked="0" layoutInCell="1" hidden="0" allowOverlap="1" wp14:anchorId="3B365E49" wp14:editId="3B365E4A">
            <wp:simplePos x="0" y="0"/>
            <wp:positionH relativeFrom="column">
              <wp:posOffset>106047</wp:posOffset>
            </wp:positionH>
            <wp:positionV relativeFrom="paragraph">
              <wp:posOffset>181</wp:posOffset>
            </wp:positionV>
            <wp:extent cx="1279525" cy="537845"/>
            <wp:effectExtent l="0" t="0" r="0" b="0"/>
            <wp:wrapSquare wrapText="bothSides" distT="0" distB="0" distL="114300" distR="114300"/>
            <wp:docPr id="17" name="image1.jpg" descr="tasc2011B&amp;W"/>
            <wp:cNvGraphicFramePr/>
            <a:graphic xmlns:a="http://schemas.openxmlformats.org/drawingml/2006/main">
              <a:graphicData uri="http://schemas.openxmlformats.org/drawingml/2006/picture">
                <pic:pic xmlns:pic="http://schemas.openxmlformats.org/drawingml/2006/picture">
                  <pic:nvPicPr>
                    <pic:cNvPr id="0" name="image1.jpg" descr="tasc2011B&amp;W"/>
                    <pic:cNvPicPr preferRelativeResize="0"/>
                  </pic:nvPicPr>
                  <pic:blipFill>
                    <a:blip r:embed="rId8"/>
                    <a:srcRect/>
                    <a:stretch>
                      <a:fillRect/>
                    </a:stretch>
                  </pic:blipFill>
                  <pic:spPr>
                    <a:xfrm>
                      <a:off x="0" y="0"/>
                      <a:ext cx="1279525" cy="537845"/>
                    </a:xfrm>
                    <a:prstGeom prst="rect">
                      <a:avLst/>
                    </a:prstGeom>
                    <a:ln/>
                  </pic:spPr>
                </pic:pic>
              </a:graphicData>
            </a:graphic>
          </wp:anchor>
        </w:drawing>
      </w:r>
    </w:p>
    <w:p w14:paraId="3B365D8C" w14:textId="77777777" w:rsidR="00773995" w:rsidRDefault="006F3735">
      <w:pPr>
        <w:pBdr>
          <w:top w:val="nil"/>
          <w:left w:val="nil"/>
          <w:bottom w:val="nil"/>
          <w:right w:val="nil"/>
          <w:between w:val="nil"/>
        </w:pBdr>
        <w:spacing w:line="288" w:lineRule="auto"/>
        <w:rPr>
          <w:rFonts w:ascii="Arial" w:eastAsia="Arial" w:hAnsi="Arial" w:cs="Arial"/>
          <w:b/>
        </w:rPr>
      </w:pPr>
      <w:r>
        <w:rPr>
          <w:rFonts w:ascii="Arial" w:eastAsia="Arial" w:hAnsi="Arial" w:cs="Arial"/>
          <w:b/>
        </w:rPr>
        <w:t>TEXAS ASSOCIATION OF STUDENT COUNCILS</w:t>
      </w:r>
    </w:p>
    <w:p w14:paraId="3B365D8D" w14:textId="77777777" w:rsidR="00773995" w:rsidRDefault="006F3735">
      <w:pPr>
        <w:pBdr>
          <w:top w:val="nil"/>
          <w:left w:val="nil"/>
          <w:bottom w:val="nil"/>
          <w:right w:val="nil"/>
          <w:between w:val="nil"/>
        </w:pBdr>
        <w:spacing w:line="288" w:lineRule="auto"/>
        <w:ind w:left="160"/>
        <w:rPr>
          <w:rFonts w:ascii="Arial" w:eastAsia="Arial" w:hAnsi="Arial" w:cs="Arial"/>
          <w:b/>
          <w:sz w:val="28"/>
          <w:szCs w:val="28"/>
        </w:rPr>
      </w:pPr>
      <w:r>
        <w:rPr>
          <w:noProof/>
        </w:rPr>
        <mc:AlternateContent>
          <mc:Choice Requires="wpg">
            <w:drawing>
              <wp:anchor distT="0" distB="0" distL="114300" distR="114300" simplePos="0" relativeHeight="251660288" behindDoc="0" locked="0" layoutInCell="1" hidden="0" allowOverlap="1" wp14:anchorId="3B365E4B" wp14:editId="3B365E4C">
                <wp:simplePos x="0" y="0"/>
                <wp:positionH relativeFrom="column">
                  <wp:posOffset>1</wp:posOffset>
                </wp:positionH>
                <wp:positionV relativeFrom="paragraph">
                  <wp:posOffset>215900</wp:posOffset>
                </wp:positionV>
                <wp:extent cx="6972300" cy="57150"/>
                <wp:effectExtent l="0" t="0" r="0" b="0"/>
                <wp:wrapSquare wrapText="bothSides" distT="0" distB="0" distL="114300" distR="114300"/>
                <wp:docPr id="15" name="Straight Arrow Connector 15"/>
                <wp:cNvGraphicFramePr/>
                <a:graphic xmlns:a="http://schemas.openxmlformats.org/drawingml/2006/main">
                  <a:graphicData uri="http://schemas.microsoft.com/office/word/2010/wordprocessingShape">
                    <wps:wsp>
                      <wps:cNvCnPr/>
                      <wps:spPr>
                        <a:xfrm>
                          <a:off x="1869375" y="3760950"/>
                          <a:ext cx="6953250" cy="3810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6972300" cy="57150"/>
                <wp:effectExtent b="0" l="0" r="0" t="0"/>
                <wp:wrapSquare wrapText="bothSides" distB="0" distT="0" distL="114300" distR="114300"/>
                <wp:docPr id="15"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972300" cy="57150"/>
                        </a:xfrm>
                        <a:prstGeom prst="rect"/>
                        <a:ln/>
                      </pic:spPr>
                    </pic:pic>
                  </a:graphicData>
                </a:graphic>
              </wp:anchor>
            </w:drawing>
          </mc:Fallback>
        </mc:AlternateContent>
      </w:r>
    </w:p>
    <w:p w14:paraId="3B365D8E" w14:textId="77777777" w:rsidR="00773995" w:rsidRDefault="006F3735">
      <w:pPr>
        <w:pBdr>
          <w:top w:val="nil"/>
          <w:left w:val="nil"/>
          <w:bottom w:val="nil"/>
          <w:right w:val="nil"/>
          <w:between w:val="nil"/>
        </w:pBdr>
        <w:spacing w:line="288" w:lineRule="auto"/>
        <w:ind w:left="160"/>
        <w:rPr>
          <w:rFonts w:ascii="Arial" w:eastAsia="Arial" w:hAnsi="Arial" w:cs="Arial"/>
          <w:b/>
          <w:sz w:val="18"/>
          <w:szCs w:val="18"/>
        </w:rPr>
      </w:pPr>
      <w:r>
        <w:rPr>
          <w:rFonts w:ascii="Arial" w:eastAsia="Arial" w:hAnsi="Arial" w:cs="Arial"/>
          <w:b/>
          <w:sz w:val="28"/>
          <w:szCs w:val="28"/>
        </w:rPr>
        <w:t xml:space="preserve">TASC TOP VIDEO COMPETITION </w:t>
      </w:r>
    </w:p>
    <w:p w14:paraId="3B365D8F" w14:textId="6DAC6FA9" w:rsidR="00773995" w:rsidRDefault="006F3735">
      <w:pPr>
        <w:pBdr>
          <w:top w:val="nil"/>
          <w:left w:val="nil"/>
          <w:bottom w:val="nil"/>
          <w:right w:val="nil"/>
          <w:between w:val="nil"/>
        </w:pBdr>
        <w:spacing w:line="288" w:lineRule="auto"/>
        <w:ind w:left="160"/>
        <w:rPr>
          <w:b/>
          <w:sz w:val="22"/>
          <w:szCs w:val="22"/>
        </w:rPr>
      </w:pPr>
      <w:r>
        <w:rPr>
          <w:b/>
          <w:sz w:val="22"/>
          <w:szCs w:val="22"/>
        </w:rPr>
        <w:t xml:space="preserve">  </w:t>
      </w:r>
      <w:bookmarkStart w:id="1" w:name="bookmark=id.30j0zll" w:colFirst="0" w:colLast="0"/>
      <w:bookmarkEnd w:id="1"/>
      <w:r>
        <w:rPr>
          <w:b/>
          <w:sz w:val="22"/>
          <w:szCs w:val="22"/>
        </w:rPr>
        <w:t xml:space="preserve">  </w:t>
      </w:r>
      <w:r w:rsidR="00A001E0">
        <w:rPr>
          <w:rFonts w:ascii="Arial Unicode MS" w:eastAsia="Arial Unicode MS" w:hAnsi="Arial Unicode MS" w:cs="Arial Unicode MS"/>
          <w:b/>
          <w:sz w:val="22"/>
          <w:szCs w:val="22"/>
        </w:rPr>
        <w:fldChar w:fldCharType="begin">
          <w:ffData>
            <w:name w:val="Check1"/>
            <w:enabled/>
            <w:calcOnExit w:val="0"/>
            <w:checkBox>
              <w:sizeAuto/>
              <w:default w:val="0"/>
            </w:checkBox>
          </w:ffData>
        </w:fldChar>
      </w:r>
      <w:bookmarkStart w:id="2" w:name="Check1"/>
      <w:r w:rsidR="00A001E0">
        <w:rPr>
          <w:rFonts w:ascii="Arial Unicode MS" w:eastAsia="Arial Unicode MS" w:hAnsi="Arial Unicode MS" w:cs="Arial Unicode MS"/>
          <w:b/>
          <w:sz w:val="22"/>
          <w:szCs w:val="22"/>
        </w:rPr>
        <w:instrText xml:space="preserve"> FORMCHECKBOX </w:instrText>
      </w:r>
      <w:r w:rsidR="00A001E0">
        <w:rPr>
          <w:rFonts w:ascii="Arial Unicode MS" w:eastAsia="Arial Unicode MS" w:hAnsi="Arial Unicode MS" w:cs="Arial Unicode MS"/>
          <w:b/>
          <w:sz w:val="22"/>
          <w:szCs w:val="22"/>
        </w:rPr>
      </w:r>
      <w:r w:rsidR="00A001E0">
        <w:rPr>
          <w:rFonts w:ascii="Arial Unicode MS" w:eastAsia="Arial Unicode MS" w:hAnsi="Arial Unicode MS" w:cs="Arial Unicode MS"/>
          <w:b/>
          <w:sz w:val="22"/>
          <w:szCs w:val="22"/>
        </w:rPr>
        <w:fldChar w:fldCharType="separate"/>
      </w:r>
      <w:r w:rsidR="00A001E0">
        <w:rPr>
          <w:rFonts w:ascii="Arial Unicode MS" w:eastAsia="Arial Unicode MS" w:hAnsi="Arial Unicode MS" w:cs="Arial Unicode MS"/>
          <w:b/>
          <w:sz w:val="22"/>
          <w:szCs w:val="22"/>
        </w:rPr>
        <w:fldChar w:fldCharType="end"/>
      </w:r>
      <w:bookmarkEnd w:id="2"/>
      <w:r w:rsidR="00A001E0">
        <w:rPr>
          <w:rFonts w:ascii="Arial Unicode MS" w:eastAsia="Arial Unicode MS" w:hAnsi="Arial Unicode MS" w:cs="Arial Unicode MS"/>
          <w:b/>
          <w:sz w:val="22"/>
          <w:szCs w:val="22"/>
        </w:rPr>
        <w:t xml:space="preserve"> </w:t>
      </w:r>
      <w:r>
        <w:rPr>
          <w:b/>
          <w:sz w:val="22"/>
          <w:szCs w:val="22"/>
        </w:rPr>
        <w:t>High School</w:t>
      </w:r>
      <w:r>
        <w:rPr>
          <w:b/>
          <w:sz w:val="22"/>
          <w:szCs w:val="22"/>
        </w:rPr>
        <w:tab/>
        <w:t xml:space="preserve">             </w:t>
      </w:r>
      <w:r>
        <w:rPr>
          <w:b/>
          <w:sz w:val="22"/>
          <w:szCs w:val="22"/>
        </w:rPr>
        <w:tab/>
      </w:r>
      <w:bookmarkStart w:id="3" w:name="bookmark=id.1fob9te" w:colFirst="0" w:colLast="0"/>
      <w:bookmarkEnd w:id="3"/>
      <w:r w:rsidR="00A001E0">
        <w:rPr>
          <w:rFonts w:ascii="Arial Unicode MS" w:eastAsia="Arial Unicode MS" w:hAnsi="Arial Unicode MS" w:cs="Arial Unicode MS"/>
          <w:b/>
          <w:sz w:val="22"/>
          <w:szCs w:val="22"/>
        </w:rPr>
        <w:fldChar w:fldCharType="begin">
          <w:ffData>
            <w:name w:val="Check2"/>
            <w:enabled/>
            <w:calcOnExit w:val="0"/>
            <w:checkBox>
              <w:sizeAuto/>
              <w:default w:val="0"/>
            </w:checkBox>
          </w:ffData>
        </w:fldChar>
      </w:r>
      <w:bookmarkStart w:id="4" w:name="Check2"/>
      <w:r w:rsidR="00A001E0">
        <w:rPr>
          <w:rFonts w:ascii="Arial Unicode MS" w:eastAsia="Arial Unicode MS" w:hAnsi="Arial Unicode MS" w:cs="Arial Unicode MS"/>
          <w:b/>
          <w:sz w:val="22"/>
          <w:szCs w:val="22"/>
        </w:rPr>
        <w:instrText xml:space="preserve"> FORMCHECKBOX </w:instrText>
      </w:r>
      <w:r w:rsidR="00A001E0">
        <w:rPr>
          <w:rFonts w:ascii="Arial Unicode MS" w:eastAsia="Arial Unicode MS" w:hAnsi="Arial Unicode MS" w:cs="Arial Unicode MS"/>
          <w:b/>
          <w:sz w:val="22"/>
          <w:szCs w:val="22"/>
        </w:rPr>
      </w:r>
      <w:r w:rsidR="00A001E0">
        <w:rPr>
          <w:rFonts w:ascii="Arial Unicode MS" w:eastAsia="Arial Unicode MS" w:hAnsi="Arial Unicode MS" w:cs="Arial Unicode MS"/>
          <w:b/>
          <w:sz w:val="22"/>
          <w:szCs w:val="22"/>
        </w:rPr>
        <w:fldChar w:fldCharType="separate"/>
      </w:r>
      <w:r w:rsidR="00A001E0">
        <w:rPr>
          <w:rFonts w:ascii="Arial Unicode MS" w:eastAsia="Arial Unicode MS" w:hAnsi="Arial Unicode MS" w:cs="Arial Unicode MS"/>
          <w:b/>
          <w:sz w:val="22"/>
          <w:szCs w:val="22"/>
        </w:rPr>
        <w:fldChar w:fldCharType="end"/>
      </w:r>
      <w:bookmarkEnd w:id="4"/>
      <w:r>
        <w:rPr>
          <w:b/>
          <w:sz w:val="22"/>
          <w:szCs w:val="22"/>
        </w:rPr>
        <w:t xml:space="preserve"> Middle Level</w:t>
      </w:r>
    </w:p>
    <w:p w14:paraId="3B365D90" w14:textId="34B1A2F6" w:rsidR="00773995" w:rsidRDefault="006F3735">
      <w:pPr>
        <w:numPr>
          <w:ilvl w:val="0"/>
          <w:numId w:val="2"/>
        </w:numPr>
        <w:pBdr>
          <w:top w:val="nil"/>
          <w:left w:val="nil"/>
          <w:bottom w:val="nil"/>
          <w:right w:val="nil"/>
          <w:between w:val="nil"/>
        </w:pBdr>
        <w:rPr>
          <w:rFonts w:ascii="Calibri" w:eastAsia="Calibri" w:hAnsi="Calibri" w:cs="Calibri"/>
          <w:b/>
        </w:rPr>
      </w:pPr>
      <w:r>
        <w:rPr>
          <w:rFonts w:ascii="Calibri" w:eastAsia="Calibri" w:hAnsi="Calibri" w:cs="Calibri"/>
          <w:b/>
        </w:rPr>
        <w:t xml:space="preserve">Up to five (5) </w:t>
      </w:r>
      <w:r>
        <w:rPr>
          <w:rFonts w:ascii="Calibri" w:eastAsia="Calibri" w:hAnsi="Calibri" w:cs="Calibri"/>
          <w:b/>
        </w:rPr>
        <w:t xml:space="preserve">ML Awards are given.  Up to ten (10) </w:t>
      </w:r>
      <w:r>
        <w:rPr>
          <w:rFonts w:ascii="Calibri" w:eastAsia="Calibri" w:hAnsi="Calibri" w:cs="Calibri"/>
          <w:b/>
        </w:rPr>
        <w:t>HS Awards are given.</w:t>
      </w:r>
    </w:p>
    <w:p w14:paraId="3B365D92" w14:textId="723651C7" w:rsidR="00773995" w:rsidRDefault="006F3735">
      <w:pPr>
        <w:numPr>
          <w:ilvl w:val="0"/>
          <w:numId w:val="2"/>
        </w:numPr>
        <w:pBdr>
          <w:top w:val="nil"/>
          <w:left w:val="nil"/>
          <w:bottom w:val="nil"/>
          <w:right w:val="nil"/>
          <w:between w:val="nil"/>
        </w:pBdr>
        <w:rPr>
          <w:rFonts w:ascii="Calibri" w:eastAsia="Calibri" w:hAnsi="Calibri" w:cs="Calibri"/>
          <w:b/>
        </w:rPr>
      </w:pPr>
      <w:r>
        <w:rPr>
          <w:rFonts w:ascii="Calibri" w:eastAsia="Calibri" w:hAnsi="Calibri" w:cs="Calibri"/>
          <w:b/>
        </w:rPr>
        <w:t xml:space="preserve">Councils submitting award-winning videos will be given a plaque. Collaborative schools submitting award-winning videos will be given </w:t>
      </w:r>
      <w:r w:rsidR="00B60950">
        <w:rPr>
          <w:rFonts w:ascii="Calibri" w:eastAsia="Calibri" w:hAnsi="Calibri" w:cs="Calibri"/>
          <w:b/>
        </w:rPr>
        <w:t>1</w:t>
      </w:r>
      <w:r>
        <w:rPr>
          <w:rFonts w:ascii="Calibri" w:eastAsia="Calibri" w:hAnsi="Calibri" w:cs="Calibri"/>
          <w:b/>
        </w:rPr>
        <w:t xml:space="preserve"> plaque</w:t>
      </w:r>
      <w:r w:rsidR="00F94054">
        <w:rPr>
          <w:rFonts w:ascii="Calibri" w:eastAsia="Calibri" w:hAnsi="Calibri" w:cs="Calibri"/>
          <w:b/>
        </w:rPr>
        <w:t xml:space="preserve"> for the </w:t>
      </w:r>
      <w:r w:rsidR="004439FD">
        <w:rPr>
          <w:rFonts w:ascii="Calibri" w:eastAsia="Calibri" w:hAnsi="Calibri" w:cs="Calibri"/>
          <w:b/>
        </w:rPr>
        <w:t>collaborative submission.</w:t>
      </w:r>
    </w:p>
    <w:p w14:paraId="3B365D93" w14:textId="4247B235" w:rsidR="00773995" w:rsidRDefault="006F3735">
      <w:pPr>
        <w:numPr>
          <w:ilvl w:val="0"/>
          <w:numId w:val="2"/>
        </w:numPr>
        <w:pBdr>
          <w:top w:val="nil"/>
          <w:left w:val="nil"/>
          <w:bottom w:val="nil"/>
          <w:right w:val="nil"/>
          <w:between w:val="nil"/>
        </w:pBdr>
        <w:rPr>
          <w:rFonts w:ascii="Calibri" w:eastAsia="Calibri" w:hAnsi="Calibri" w:cs="Calibri"/>
          <w:b/>
        </w:rPr>
      </w:pPr>
      <w:r>
        <w:rPr>
          <w:rFonts w:ascii="Calibri" w:eastAsia="Calibri" w:hAnsi="Calibri" w:cs="Calibri"/>
          <w:b/>
        </w:rPr>
        <w:t xml:space="preserve">If you have difficulty with the form, call for help at 512-443-2100 ext. 8511 </w:t>
      </w:r>
      <w:r w:rsidR="0098558A">
        <w:rPr>
          <w:rFonts w:ascii="Calibri" w:eastAsia="Calibri" w:hAnsi="Calibri" w:cs="Calibri"/>
          <w:b/>
        </w:rPr>
        <w:t xml:space="preserve">and </w:t>
      </w:r>
      <w:r w:rsidR="0098558A">
        <w:rPr>
          <w:rFonts w:ascii="Calibri" w:eastAsia="Calibri" w:hAnsi="Calibri" w:cs="Calibri"/>
          <w:b/>
        </w:rPr>
        <w:t xml:space="preserve">email </w:t>
      </w:r>
      <w:hyperlink r:id="rId12">
        <w:r w:rsidR="0098558A">
          <w:rPr>
            <w:rFonts w:ascii="Calibri" w:eastAsia="Calibri" w:hAnsi="Calibri" w:cs="Calibri"/>
            <w:b/>
            <w:color w:val="1155CC"/>
            <w:u w:val="single"/>
          </w:rPr>
          <w:t>hallie@tassp.org</w:t>
        </w:r>
      </w:hyperlink>
      <w:r w:rsidR="0098558A">
        <w:t xml:space="preserve"> </w:t>
      </w:r>
      <w:r>
        <w:rPr>
          <w:rFonts w:ascii="Calibri" w:eastAsia="Calibri" w:hAnsi="Calibri" w:cs="Calibri"/>
          <w:b/>
        </w:rPr>
        <w:t xml:space="preserve">BEFORE the </w:t>
      </w:r>
      <w:r>
        <w:rPr>
          <w:rFonts w:ascii="Calibri" w:eastAsia="Calibri" w:hAnsi="Calibri" w:cs="Calibri"/>
          <w:b/>
        </w:rPr>
        <w:t xml:space="preserve">deadline stated on the TASC Event Planner. </w:t>
      </w:r>
    </w:p>
    <w:p w14:paraId="3B365D95" w14:textId="74F8FF26" w:rsidR="00773995" w:rsidRDefault="006F3735">
      <w:pPr>
        <w:pBdr>
          <w:top w:val="nil"/>
          <w:left w:val="nil"/>
          <w:bottom w:val="nil"/>
          <w:right w:val="nil"/>
          <w:between w:val="nil"/>
        </w:pBdr>
        <w:spacing w:line="288" w:lineRule="auto"/>
        <w:rPr>
          <w:b/>
          <w:sz w:val="22"/>
          <w:szCs w:val="22"/>
        </w:rPr>
      </w:pPr>
      <w:bookmarkStart w:id="5" w:name="_heading=h.2et92p0" w:colFirst="0" w:colLast="0"/>
      <w:bookmarkEnd w:id="5"/>
      <w:r>
        <w:rPr>
          <w:b/>
          <w:smallCaps/>
          <w:sz w:val="22"/>
          <w:szCs w:val="22"/>
        </w:rPr>
        <w:t>Please indicate:   this is an individual council project</w:t>
      </w:r>
      <w:bookmarkStart w:id="6" w:name="bookmark=id.3znysh7" w:colFirst="0" w:colLast="0"/>
      <w:bookmarkEnd w:id="6"/>
      <w:r>
        <w:rPr>
          <w:b/>
          <w:smallCaps/>
          <w:sz w:val="22"/>
          <w:szCs w:val="22"/>
        </w:rPr>
        <w:t xml:space="preserve"> </w:t>
      </w:r>
      <w:r w:rsidR="00B60950" w:rsidRPr="00B60950">
        <w:rPr>
          <w:rFonts w:ascii="Arial Unicode MS" w:eastAsia="Arial Unicode MS" w:hAnsi="Arial Unicode MS" w:cs="Arial Unicode MS"/>
          <w:b/>
          <w:smallCaps/>
          <w:sz w:val="18"/>
          <w:szCs w:val="18"/>
        </w:rPr>
        <w:fldChar w:fldCharType="begin">
          <w:ffData>
            <w:name w:val="Check3"/>
            <w:enabled/>
            <w:calcOnExit w:val="0"/>
            <w:checkBox>
              <w:sizeAuto/>
              <w:default w:val="0"/>
            </w:checkBox>
          </w:ffData>
        </w:fldChar>
      </w:r>
      <w:bookmarkStart w:id="7" w:name="Check3"/>
      <w:r w:rsidR="00B60950" w:rsidRPr="00B60950">
        <w:rPr>
          <w:rFonts w:ascii="Arial Unicode MS" w:eastAsia="Arial Unicode MS" w:hAnsi="Arial Unicode MS" w:cs="Arial Unicode MS"/>
          <w:b/>
          <w:smallCaps/>
          <w:sz w:val="18"/>
          <w:szCs w:val="18"/>
        </w:rPr>
        <w:instrText xml:space="preserve"> FORMCHECKBOX </w:instrText>
      </w:r>
      <w:r w:rsidR="00B60950" w:rsidRPr="00B60950">
        <w:rPr>
          <w:rFonts w:ascii="Arial Unicode MS" w:eastAsia="Arial Unicode MS" w:hAnsi="Arial Unicode MS" w:cs="Arial Unicode MS"/>
          <w:b/>
          <w:smallCaps/>
          <w:sz w:val="18"/>
          <w:szCs w:val="18"/>
        </w:rPr>
      </w:r>
      <w:r w:rsidR="00B60950" w:rsidRPr="00B60950">
        <w:rPr>
          <w:rFonts w:ascii="Arial Unicode MS" w:eastAsia="Arial Unicode MS" w:hAnsi="Arial Unicode MS" w:cs="Arial Unicode MS"/>
          <w:b/>
          <w:smallCaps/>
          <w:sz w:val="18"/>
          <w:szCs w:val="18"/>
        </w:rPr>
        <w:fldChar w:fldCharType="separate"/>
      </w:r>
      <w:r w:rsidR="00B60950" w:rsidRPr="00B60950">
        <w:rPr>
          <w:rFonts w:ascii="Arial Unicode MS" w:eastAsia="Arial Unicode MS" w:hAnsi="Arial Unicode MS" w:cs="Arial Unicode MS"/>
          <w:b/>
          <w:smallCaps/>
          <w:sz w:val="18"/>
          <w:szCs w:val="18"/>
        </w:rPr>
        <w:fldChar w:fldCharType="end"/>
      </w:r>
      <w:bookmarkEnd w:id="7"/>
      <w:r w:rsidR="00B60950">
        <w:rPr>
          <w:b/>
          <w:smallCaps/>
          <w:sz w:val="22"/>
          <w:szCs w:val="22"/>
        </w:rPr>
        <w:t xml:space="preserve"> </w:t>
      </w:r>
      <w:r>
        <w:rPr>
          <w:b/>
          <w:smallCaps/>
          <w:sz w:val="22"/>
          <w:szCs w:val="22"/>
        </w:rPr>
        <w:t>OR this is a collaborative council project</w:t>
      </w:r>
      <w:bookmarkStart w:id="8" w:name="bookmark=id.tyjcwt" w:colFirst="0" w:colLast="0"/>
      <w:bookmarkEnd w:id="8"/>
      <w:r>
        <w:rPr>
          <w:b/>
          <w:smallCaps/>
          <w:sz w:val="22"/>
          <w:szCs w:val="22"/>
        </w:rPr>
        <w:t xml:space="preserve"> </w:t>
      </w:r>
      <w:r w:rsidR="00B60950" w:rsidRPr="00B60950">
        <w:rPr>
          <w:rFonts w:ascii="Arial Unicode MS" w:eastAsia="Arial Unicode MS" w:hAnsi="Arial Unicode MS" w:cs="Arial Unicode MS"/>
          <w:b/>
          <w:smallCaps/>
          <w:sz w:val="18"/>
          <w:szCs w:val="18"/>
        </w:rPr>
        <w:fldChar w:fldCharType="begin">
          <w:ffData>
            <w:name w:val="Check4"/>
            <w:enabled/>
            <w:calcOnExit w:val="0"/>
            <w:checkBox>
              <w:sizeAuto/>
              <w:default w:val="0"/>
            </w:checkBox>
          </w:ffData>
        </w:fldChar>
      </w:r>
      <w:bookmarkStart w:id="9" w:name="Check4"/>
      <w:r w:rsidR="00B60950" w:rsidRPr="00B60950">
        <w:rPr>
          <w:rFonts w:ascii="Arial Unicode MS" w:eastAsia="Arial Unicode MS" w:hAnsi="Arial Unicode MS" w:cs="Arial Unicode MS"/>
          <w:b/>
          <w:smallCaps/>
          <w:sz w:val="18"/>
          <w:szCs w:val="18"/>
        </w:rPr>
        <w:instrText xml:space="preserve"> FORMCHECKBOX </w:instrText>
      </w:r>
      <w:r w:rsidR="00B60950" w:rsidRPr="00B60950">
        <w:rPr>
          <w:rFonts w:ascii="Arial Unicode MS" w:eastAsia="Arial Unicode MS" w:hAnsi="Arial Unicode MS" w:cs="Arial Unicode MS"/>
          <w:b/>
          <w:smallCaps/>
          <w:sz w:val="18"/>
          <w:szCs w:val="18"/>
        </w:rPr>
      </w:r>
      <w:r w:rsidR="00B60950" w:rsidRPr="00B60950">
        <w:rPr>
          <w:rFonts w:ascii="Arial Unicode MS" w:eastAsia="Arial Unicode MS" w:hAnsi="Arial Unicode MS" w:cs="Arial Unicode MS"/>
          <w:b/>
          <w:smallCaps/>
          <w:sz w:val="18"/>
          <w:szCs w:val="18"/>
        </w:rPr>
        <w:fldChar w:fldCharType="separate"/>
      </w:r>
      <w:r w:rsidR="00B60950" w:rsidRPr="00B60950">
        <w:rPr>
          <w:rFonts w:ascii="Arial Unicode MS" w:eastAsia="Arial Unicode MS" w:hAnsi="Arial Unicode MS" w:cs="Arial Unicode MS"/>
          <w:b/>
          <w:smallCaps/>
          <w:sz w:val="18"/>
          <w:szCs w:val="18"/>
        </w:rPr>
        <w:fldChar w:fldCharType="end"/>
      </w:r>
      <w:bookmarkEnd w:id="9"/>
      <w:r>
        <w:rPr>
          <w:b/>
          <w:smallCaps/>
          <w:sz w:val="22"/>
          <w:szCs w:val="22"/>
        </w:rPr>
        <w:tab/>
      </w: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1"/>
        <w:gridCol w:w="5469"/>
      </w:tblGrid>
      <w:tr w:rsidR="00773995" w14:paraId="3B365D97" w14:textId="77777777">
        <w:tc>
          <w:tcPr>
            <w:tcW w:w="10790" w:type="dxa"/>
            <w:gridSpan w:val="2"/>
            <w:shd w:val="clear" w:color="auto" w:fill="D9D9D9"/>
          </w:tcPr>
          <w:p w14:paraId="3B365D96" w14:textId="77777777" w:rsidR="00773995" w:rsidRDefault="006F3735">
            <w:pPr>
              <w:pBdr>
                <w:top w:val="nil"/>
                <w:left w:val="nil"/>
                <w:bottom w:val="nil"/>
                <w:right w:val="nil"/>
                <w:between w:val="nil"/>
              </w:pBdr>
              <w:spacing w:after="86"/>
              <w:rPr>
                <w:b/>
                <w:sz w:val="22"/>
                <w:szCs w:val="22"/>
              </w:rPr>
            </w:pPr>
            <w:r>
              <w:rPr>
                <w:b/>
                <w:sz w:val="22"/>
                <w:szCs w:val="22"/>
              </w:rPr>
              <w:t>School Name submitting the application</w:t>
            </w:r>
          </w:p>
        </w:tc>
      </w:tr>
      <w:bookmarkStart w:id="10" w:name="bookmark=id.3dy6vkm" w:colFirst="0" w:colLast="0"/>
      <w:bookmarkEnd w:id="10"/>
      <w:tr w:rsidR="00773995" w14:paraId="3B365D99" w14:textId="77777777">
        <w:tc>
          <w:tcPr>
            <w:tcW w:w="10790" w:type="dxa"/>
            <w:gridSpan w:val="2"/>
            <w:vAlign w:val="center"/>
          </w:tcPr>
          <w:p w14:paraId="3B365D98" w14:textId="62AE4F77" w:rsidR="00773995" w:rsidRDefault="00B60950">
            <w:pPr>
              <w:pBdr>
                <w:top w:val="nil"/>
                <w:left w:val="nil"/>
                <w:bottom w:val="nil"/>
                <w:right w:val="nil"/>
                <w:between w:val="nil"/>
              </w:pBdr>
              <w:spacing w:after="86" w:line="288" w:lineRule="auto"/>
              <w:rPr>
                <w:sz w:val="22"/>
                <w:szCs w:val="22"/>
              </w:rPr>
            </w:pPr>
            <w:r>
              <w:rPr>
                <w:sz w:val="22"/>
                <w:szCs w:val="22"/>
              </w:rPr>
              <w:fldChar w:fldCharType="begin">
                <w:ffData>
                  <w:name w:val="Text1"/>
                  <w:enabled/>
                  <w:calcOnExit w:val="0"/>
                  <w:textInput/>
                </w:ffData>
              </w:fldChar>
            </w:r>
            <w:bookmarkStart w:id="11" w:name="Text1"/>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1"/>
          </w:p>
        </w:tc>
      </w:tr>
      <w:tr w:rsidR="00773995" w14:paraId="3B365D9B" w14:textId="77777777">
        <w:tc>
          <w:tcPr>
            <w:tcW w:w="10790" w:type="dxa"/>
            <w:gridSpan w:val="2"/>
            <w:shd w:val="clear" w:color="auto" w:fill="D9D9D9"/>
          </w:tcPr>
          <w:p w14:paraId="3B365D9A" w14:textId="77777777" w:rsidR="00773995" w:rsidRDefault="006F3735">
            <w:pPr>
              <w:pBdr>
                <w:top w:val="nil"/>
                <w:left w:val="nil"/>
                <w:bottom w:val="nil"/>
                <w:right w:val="nil"/>
                <w:between w:val="nil"/>
              </w:pBdr>
              <w:spacing w:after="86"/>
              <w:rPr>
                <w:b/>
                <w:sz w:val="22"/>
                <w:szCs w:val="22"/>
              </w:rPr>
            </w:pPr>
            <w:r>
              <w:rPr>
                <w:b/>
                <w:sz w:val="22"/>
                <w:szCs w:val="22"/>
              </w:rPr>
              <w:t>School Address/City/State/Zip:</w:t>
            </w:r>
          </w:p>
        </w:tc>
      </w:tr>
      <w:tr w:rsidR="00773995" w14:paraId="3B365D9D" w14:textId="77777777">
        <w:trPr>
          <w:trHeight w:val="440"/>
        </w:trPr>
        <w:tc>
          <w:tcPr>
            <w:tcW w:w="10790" w:type="dxa"/>
            <w:gridSpan w:val="2"/>
          </w:tcPr>
          <w:p w14:paraId="3B365D9C" w14:textId="265F9966" w:rsidR="00773995" w:rsidRDefault="00B60950">
            <w:pPr>
              <w:pBdr>
                <w:top w:val="nil"/>
                <w:left w:val="nil"/>
                <w:bottom w:val="nil"/>
                <w:right w:val="nil"/>
                <w:between w:val="nil"/>
              </w:pBdr>
              <w:spacing w:after="86" w:line="288" w:lineRule="auto"/>
              <w:rPr>
                <w:sz w:val="22"/>
                <w:szCs w:val="22"/>
              </w:rPr>
            </w:pPr>
            <w:r>
              <w:rPr>
                <w:sz w:val="22"/>
                <w:szCs w:val="22"/>
              </w:rPr>
              <w:fldChar w:fldCharType="begin">
                <w:ffData>
                  <w:name w:val="Text2"/>
                  <w:enabled/>
                  <w:calcOnExit w:val="0"/>
                  <w:textInput/>
                </w:ffData>
              </w:fldChar>
            </w:r>
            <w:bookmarkStart w:id="12" w:name="Text2"/>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2"/>
          </w:p>
        </w:tc>
      </w:tr>
      <w:tr w:rsidR="00773995" w14:paraId="3B365DA0" w14:textId="77777777">
        <w:tc>
          <w:tcPr>
            <w:tcW w:w="5321" w:type="dxa"/>
            <w:shd w:val="clear" w:color="auto" w:fill="D9D9D9"/>
          </w:tcPr>
          <w:p w14:paraId="3B365D9E" w14:textId="77777777" w:rsidR="00773995" w:rsidRDefault="006F3735">
            <w:pPr>
              <w:pBdr>
                <w:top w:val="nil"/>
                <w:left w:val="nil"/>
                <w:bottom w:val="nil"/>
                <w:right w:val="nil"/>
                <w:between w:val="nil"/>
              </w:pBdr>
              <w:spacing w:after="86"/>
              <w:rPr>
                <w:b/>
                <w:sz w:val="22"/>
                <w:szCs w:val="22"/>
              </w:rPr>
            </w:pPr>
            <w:r>
              <w:rPr>
                <w:b/>
                <w:sz w:val="22"/>
                <w:szCs w:val="22"/>
              </w:rPr>
              <w:t>Principal Name:</w:t>
            </w:r>
          </w:p>
        </w:tc>
        <w:tc>
          <w:tcPr>
            <w:tcW w:w="5469" w:type="dxa"/>
            <w:shd w:val="clear" w:color="auto" w:fill="D9D9D9"/>
          </w:tcPr>
          <w:p w14:paraId="3B365D9F" w14:textId="77777777" w:rsidR="00773995" w:rsidRDefault="006F3735">
            <w:pPr>
              <w:pBdr>
                <w:top w:val="nil"/>
                <w:left w:val="nil"/>
                <w:bottom w:val="nil"/>
                <w:right w:val="nil"/>
                <w:between w:val="nil"/>
              </w:pBdr>
              <w:spacing w:after="86"/>
              <w:rPr>
                <w:b/>
                <w:sz w:val="22"/>
                <w:szCs w:val="22"/>
              </w:rPr>
            </w:pPr>
            <w:r>
              <w:rPr>
                <w:b/>
                <w:sz w:val="22"/>
                <w:szCs w:val="22"/>
              </w:rPr>
              <w:t>Advisor Name:</w:t>
            </w:r>
          </w:p>
        </w:tc>
      </w:tr>
      <w:tr w:rsidR="00773995" w14:paraId="3B365DA3" w14:textId="77777777">
        <w:tc>
          <w:tcPr>
            <w:tcW w:w="5321" w:type="dxa"/>
          </w:tcPr>
          <w:p w14:paraId="3B365DA1" w14:textId="455AA7B9" w:rsidR="00773995" w:rsidRDefault="00B60950">
            <w:pPr>
              <w:pBdr>
                <w:top w:val="nil"/>
                <w:left w:val="nil"/>
                <w:bottom w:val="nil"/>
                <w:right w:val="nil"/>
                <w:between w:val="nil"/>
              </w:pBdr>
              <w:spacing w:after="86" w:line="288" w:lineRule="auto"/>
              <w:rPr>
                <w:sz w:val="22"/>
                <w:szCs w:val="22"/>
              </w:rPr>
            </w:pPr>
            <w:r>
              <w:rPr>
                <w:sz w:val="22"/>
                <w:szCs w:val="22"/>
              </w:rPr>
              <w:fldChar w:fldCharType="begin">
                <w:ffData>
                  <w:name w:val="Text3"/>
                  <w:enabled/>
                  <w:calcOnExit w:val="0"/>
                  <w:textInput/>
                </w:ffData>
              </w:fldChar>
            </w:r>
            <w:bookmarkStart w:id="13" w:name="Text3"/>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3"/>
          </w:p>
        </w:tc>
        <w:tc>
          <w:tcPr>
            <w:tcW w:w="5469" w:type="dxa"/>
          </w:tcPr>
          <w:p w14:paraId="3B365DA2" w14:textId="315BFD7A" w:rsidR="00773995" w:rsidRDefault="00B60950">
            <w:pPr>
              <w:pBdr>
                <w:top w:val="nil"/>
                <w:left w:val="nil"/>
                <w:bottom w:val="nil"/>
                <w:right w:val="nil"/>
                <w:between w:val="nil"/>
              </w:pBdr>
              <w:spacing w:after="86" w:line="288" w:lineRule="auto"/>
              <w:rPr>
                <w:sz w:val="22"/>
                <w:szCs w:val="22"/>
              </w:rPr>
            </w:pPr>
            <w:r>
              <w:rPr>
                <w:sz w:val="22"/>
                <w:szCs w:val="22"/>
              </w:rPr>
              <w:fldChar w:fldCharType="begin">
                <w:ffData>
                  <w:name w:val="Text4"/>
                  <w:enabled/>
                  <w:calcOnExit w:val="0"/>
                  <w:textInput/>
                </w:ffData>
              </w:fldChar>
            </w:r>
            <w:bookmarkStart w:id="14" w:name="Text4"/>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4"/>
          </w:p>
        </w:tc>
      </w:tr>
      <w:tr w:rsidR="00773995" w14:paraId="3B365DA6" w14:textId="77777777">
        <w:tc>
          <w:tcPr>
            <w:tcW w:w="5321" w:type="dxa"/>
            <w:shd w:val="clear" w:color="auto" w:fill="D9D9D9"/>
          </w:tcPr>
          <w:p w14:paraId="3B365DA4" w14:textId="77777777" w:rsidR="00773995" w:rsidRDefault="006F3735">
            <w:pPr>
              <w:pBdr>
                <w:top w:val="nil"/>
                <w:left w:val="nil"/>
                <w:bottom w:val="nil"/>
                <w:right w:val="nil"/>
                <w:between w:val="nil"/>
              </w:pBdr>
              <w:spacing w:after="86"/>
              <w:rPr>
                <w:b/>
                <w:sz w:val="22"/>
                <w:szCs w:val="22"/>
              </w:rPr>
            </w:pPr>
            <w:r>
              <w:rPr>
                <w:b/>
                <w:sz w:val="22"/>
                <w:szCs w:val="22"/>
              </w:rPr>
              <w:t>Principal E-mail:</w:t>
            </w:r>
          </w:p>
        </w:tc>
        <w:tc>
          <w:tcPr>
            <w:tcW w:w="5469" w:type="dxa"/>
            <w:shd w:val="clear" w:color="auto" w:fill="D9D9D9"/>
          </w:tcPr>
          <w:p w14:paraId="3B365DA5" w14:textId="77777777" w:rsidR="00773995" w:rsidRDefault="006F3735">
            <w:pPr>
              <w:pBdr>
                <w:top w:val="nil"/>
                <w:left w:val="nil"/>
                <w:bottom w:val="nil"/>
                <w:right w:val="nil"/>
                <w:between w:val="nil"/>
              </w:pBdr>
              <w:spacing w:after="86"/>
              <w:rPr>
                <w:b/>
                <w:sz w:val="22"/>
                <w:szCs w:val="22"/>
              </w:rPr>
            </w:pPr>
            <w:r>
              <w:rPr>
                <w:b/>
                <w:sz w:val="22"/>
                <w:szCs w:val="22"/>
              </w:rPr>
              <w:t>Advisor E-mail:</w:t>
            </w:r>
          </w:p>
        </w:tc>
      </w:tr>
      <w:tr w:rsidR="00773995" w14:paraId="3B365DA9" w14:textId="77777777">
        <w:tc>
          <w:tcPr>
            <w:tcW w:w="5321" w:type="dxa"/>
          </w:tcPr>
          <w:p w14:paraId="3B365DA7" w14:textId="70D61732" w:rsidR="00773995" w:rsidRDefault="00B60950">
            <w:pPr>
              <w:pBdr>
                <w:top w:val="nil"/>
                <w:left w:val="nil"/>
                <w:bottom w:val="nil"/>
                <w:right w:val="nil"/>
                <w:between w:val="nil"/>
              </w:pBdr>
              <w:spacing w:after="86" w:line="288" w:lineRule="auto"/>
              <w:rPr>
                <w:sz w:val="22"/>
                <w:szCs w:val="22"/>
              </w:rPr>
            </w:pPr>
            <w:r>
              <w:rPr>
                <w:sz w:val="22"/>
                <w:szCs w:val="22"/>
              </w:rPr>
              <w:fldChar w:fldCharType="begin">
                <w:ffData>
                  <w:name w:val="Text5"/>
                  <w:enabled/>
                  <w:calcOnExit w:val="0"/>
                  <w:textInput/>
                </w:ffData>
              </w:fldChar>
            </w:r>
            <w:bookmarkStart w:id="15" w:name="Text5"/>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5"/>
          </w:p>
        </w:tc>
        <w:tc>
          <w:tcPr>
            <w:tcW w:w="5469" w:type="dxa"/>
          </w:tcPr>
          <w:p w14:paraId="3B365DA8" w14:textId="146E089D" w:rsidR="00773995" w:rsidRDefault="00B60950">
            <w:pPr>
              <w:pBdr>
                <w:top w:val="nil"/>
                <w:left w:val="nil"/>
                <w:bottom w:val="nil"/>
                <w:right w:val="nil"/>
                <w:between w:val="nil"/>
              </w:pBdr>
              <w:spacing w:after="86" w:line="288" w:lineRule="auto"/>
              <w:rPr>
                <w:sz w:val="22"/>
                <w:szCs w:val="22"/>
              </w:rPr>
            </w:pPr>
            <w:r>
              <w:rPr>
                <w:sz w:val="22"/>
                <w:szCs w:val="22"/>
              </w:rPr>
              <w:fldChar w:fldCharType="begin">
                <w:ffData>
                  <w:name w:val="Text6"/>
                  <w:enabled/>
                  <w:calcOnExit w:val="0"/>
                  <w:textInput/>
                </w:ffData>
              </w:fldChar>
            </w:r>
            <w:bookmarkStart w:id="16" w:name="Text6"/>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6"/>
          </w:p>
        </w:tc>
      </w:tr>
      <w:tr w:rsidR="00773995" w14:paraId="3B365DAC" w14:textId="77777777">
        <w:tc>
          <w:tcPr>
            <w:tcW w:w="5321" w:type="dxa"/>
            <w:shd w:val="clear" w:color="auto" w:fill="D9D9D9"/>
          </w:tcPr>
          <w:p w14:paraId="3B365DAA" w14:textId="77777777" w:rsidR="00773995" w:rsidRDefault="006F3735">
            <w:pPr>
              <w:pBdr>
                <w:top w:val="nil"/>
                <w:left w:val="nil"/>
                <w:bottom w:val="nil"/>
                <w:right w:val="nil"/>
                <w:between w:val="nil"/>
              </w:pBdr>
              <w:spacing w:after="86"/>
              <w:rPr>
                <w:b/>
                <w:sz w:val="22"/>
                <w:szCs w:val="22"/>
              </w:rPr>
            </w:pPr>
            <w:r>
              <w:rPr>
                <w:b/>
                <w:sz w:val="22"/>
                <w:szCs w:val="22"/>
              </w:rPr>
              <w:t>Video Name:</w:t>
            </w:r>
          </w:p>
        </w:tc>
        <w:tc>
          <w:tcPr>
            <w:tcW w:w="5469" w:type="dxa"/>
            <w:shd w:val="clear" w:color="auto" w:fill="D9D9D9"/>
          </w:tcPr>
          <w:p w14:paraId="3B365DAB" w14:textId="77777777" w:rsidR="00773995" w:rsidRDefault="006F3735">
            <w:pPr>
              <w:pBdr>
                <w:top w:val="nil"/>
                <w:left w:val="nil"/>
                <w:bottom w:val="nil"/>
                <w:right w:val="nil"/>
                <w:between w:val="nil"/>
              </w:pBdr>
              <w:spacing w:after="86"/>
              <w:rPr>
                <w:b/>
                <w:sz w:val="22"/>
                <w:szCs w:val="22"/>
              </w:rPr>
            </w:pPr>
            <w:r>
              <w:rPr>
                <w:b/>
                <w:sz w:val="22"/>
                <w:szCs w:val="22"/>
              </w:rPr>
              <w:t>Documentation of Video Release(s) Upload:</w:t>
            </w:r>
          </w:p>
        </w:tc>
      </w:tr>
      <w:tr w:rsidR="00773995" w14:paraId="3B365DAF" w14:textId="77777777">
        <w:tc>
          <w:tcPr>
            <w:tcW w:w="5321" w:type="dxa"/>
          </w:tcPr>
          <w:p w14:paraId="3B365DAD" w14:textId="4153A7CB" w:rsidR="00773995" w:rsidRDefault="00B60950">
            <w:pPr>
              <w:pBdr>
                <w:top w:val="nil"/>
                <w:left w:val="nil"/>
                <w:bottom w:val="nil"/>
                <w:right w:val="nil"/>
                <w:between w:val="nil"/>
              </w:pBdr>
              <w:spacing w:after="86" w:line="288" w:lineRule="auto"/>
              <w:rPr>
                <w:sz w:val="22"/>
                <w:szCs w:val="22"/>
              </w:rPr>
            </w:pPr>
            <w:r>
              <w:rPr>
                <w:sz w:val="22"/>
                <w:szCs w:val="22"/>
              </w:rPr>
              <w:fldChar w:fldCharType="begin">
                <w:ffData>
                  <w:name w:val="Text7"/>
                  <w:enabled/>
                  <w:calcOnExit w:val="0"/>
                  <w:textInput/>
                </w:ffData>
              </w:fldChar>
            </w:r>
            <w:bookmarkStart w:id="17" w:name="Text7"/>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7"/>
          </w:p>
        </w:tc>
        <w:tc>
          <w:tcPr>
            <w:tcW w:w="5469" w:type="dxa"/>
          </w:tcPr>
          <w:p w14:paraId="3B365DAE" w14:textId="58A99883" w:rsidR="00773995" w:rsidRDefault="00B60950">
            <w:pPr>
              <w:pBdr>
                <w:top w:val="nil"/>
                <w:left w:val="nil"/>
                <w:bottom w:val="nil"/>
                <w:right w:val="nil"/>
                <w:between w:val="nil"/>
              </w:pBdr>
              <w:spacing w:after="86" w:line="288" w:lineRule="auto"/>
              <w:rPr>
                <w:sz w:val="22"/>
                <w:szCs w:val="22"/>
              </w:rPr>
            </w:pPr>
            <w:r>
              <w:rPr>
                <w:sz w:val="22"/>
                <w:szCs w:val="22"/>
              </w:rPr>
              <w:fldChar w:fldCharType="begin">
                <w:ffData>
                  <w:name w:val="Text8"/>
                  <w:enabled/>
                  <w:calcOnExit w:val="0"/>
                  <w:textInput/>
                </w:ffData>
              </w:fldChar>
            </w:r>
            <w:bookmarkStart w:id="18" w:name="Text8"/>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8"/>
          </w:p>
        </w:tc>
      </w:tr>
      <w:tr w:rsidR="00773995" w14:paraId="3B365DB1" w14:textId="77777777">
        <w:tc>
          <w:tcPr>
            <w:tcW w:w="10790" w:type="dxa"/>
            <w:gridSpan w:val="2"/>
            <w:shd w:val="clear" w:color="auto" w:fill="D9D9D9"/>
          </w:tcPr>
          <w:p w14:paraId="3B365DB0" w14:textId="77777777" w:rsidR="00773995" w:rsidRDefault="006F3735">
            <w:pPr>
              <w:pBdr>
                <w:top w:val="nil"/>
                <w:left w:val="nil"/>
                <w:bottom w:val="nil"/>
                <w:right w:val="nil"/>
                <w:between w:val="nil"/>
              </w:pBdr>
              <w:spacing w:after="86" w:line="288" w:lineRule="auto"/>
              <w:rPr>
                <w:sz w:val="22"/>
                <w:szCs w:val="22"/>
              </w:rPr>
            </w:pPr>
            <w:r>
              <w:rPr>
                <w:b/>
                <w:sz w:val="22"/>
                <w:szCs w:val="22"/>
              </w:rPr>
              <w:t>Video Link:</w:t>
            </w:r>
          </w:p>
        </w:tc>
      </w:tr>
      <w:tr w:rsidR="00773995" w14:paraId="3B365DB3" w14:textId="77777777">
        <w:tc>
          <w:tcPr>
            <w:tcW w:w="10790" w:type="dxa"/>
            <w:gridSpan w:val="2"/>
          </w:tcPr>
          <w:p w14:paraId="3B365DB2" w14:textId="3EFFFC40" w:rsidR="00773995" w:rsidRDefault="00B60950">
            <w:pPr>
              <w:pBdr>
                <w:top w:val="nil"/>
                <w:left w:val="nil"/>
                <w:bottom w:val="nil"/>
                <w:right w:val="nil"/>
                <w:between w:val="nil"/>
              </w:pBdr>
              <w:spacing w:after="86" w:line="288" w:lineRule="auto"/>
              <w:rPr>
                <w:sz w:val="22"/>
                <w:szCs w:val="22"/>
              </w:rPr>
            </w:pPr>
            <w:r>
              <w:rPr>
                <w:sz w:val="22"/>
                <w:szCs w:val="22"/>
              </w:rPr>
              <w:fldChar w:fldCharType="begin">
                <w:ffData>
                  <w:name w:val="Text9"/>
                  <w:enabled/>
                  <w:calcOnExit w:val="0"/>
                  <w:textInput/>
                </w:ffData>
              </w:fldChar>
            </w:r>
            <w:bookmarkStart w:id="19" w:name="Text9"/>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9"/>
          </w:p>
        </w:tc>
      </w:tr>
    </w:tbl>
    <w:p w14:paraId="3B365DB4" w14:textId="77777777" w:rsidR="00773995" w:rsidRDefault="006F3735">
      <w:pPr>
        <w:spacing w:line="276" w:lineRule="auto"/>
        <w:rPr>
          <w:b/>
          <w:sz w:val="26"/>
          <w:szCs w:val="26"/>
        </w:rPr>
      </w:pPr>
      <w:r>
        <w:rPr>
          <w:b/>
          <w:sz w:val="26"/>
          <w:szCs w:val="26"/>
        </w:rPr>
        <w:t>For a Collaborative Project, list contact information for all councils involved.</w:t>
      </w:r>
    </w:p>
    <w:tbl>
      <w:tblPr>
        <w:tblStyle w:val="a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1"/>
        <w:gridCol w:w="2500"/>
        <w:gridCol w:w="2677"/>
        <w:gridCol w:w="3122"/>
      </w:tblGrid>
      <w:tr w:rsidR="00773995" w14:paraId="3B365DB9" w14:textId="77777777">
        <w:tc>
          <w:tcPr>
            <w:tcW w:w="2491" w:type="dxa"/>
            <w:shd w:val="clear" w:color="auto" w:fill="D9D9D9"/>
          </w:tcPr>
          <w:p w14:paraId="3B365DB5" w14:textId="77777777" w:rsidR="00773995" w:rsidRDefault="006F3735">
            <w:pPr>
              <w:spacing w:line="276" w:lineRule="auto"/>
              <w:jc w:val="center"/>
              <w:rPr>
                <w:b/>
                <w:sz w:val="20"/>
                <w:szCs w:val="20"/>
              </w:rPr>
            </w:pPr>
            <w:r>
              <w:rPr>
                <w:b/>
                <w:sz w:val="20"/>
                <w:szCs w:val="20"/>
              </w:rPr>
              <w:t>School Name</w:t>
            </w:r>
          </w:p>
        </w:tc>
        <w:tc>
          <w:tcPr>
            <w:tcW w:w="2500" w:type="dxa"/>
            <w:shd w:val="clear" w:color="auto" w:fill="D9D9D9"/>
            <w:vAlign w:val="center"/>
          </w:tcPr>
          <w:p w14:paraId="3B365DB6" w14:textId="77777777" w:rsidR="00773995" w:rsidRDefault="006F3735">
            <w:pPr>
              <w:spacing w:line="276" w:lineRule="auto"/>
              <w:jc w:val="center"/>
              <w:rPr>
                <w:b/>
                <w:sz w:val="20"/>
                <w:szCs w:val="20"/>
              </w:rPr>
            </w:pPr>
            <w:r>
              <w:rPr>
                <w:b/>
                <w:sz w:val="20"/>
                <w:szCs w:val="20"/>
              </w:rPr>
              <w:t>School Mailing Address (include zip code)</w:t>
            </w:r>
          </w:p>
        </w:tc>
        <w:tc>
          <w:tcPr>
            <w:tcW w:w="2677" w:type="dxa"/>
            <w:shd w:val="clear" w:color="auto" w:fill="D9D9D9"/>
            <w:vAlign w:val="center"/>
          </w:tcPr>
          <w:p w14:paraId="3B365DB7" w14:textId="77777777" w:rsidR="00773995" w:rsidRDefault="006F3735">
            <w:pPr>
              <w:spacing w:line="276" w:lineRule="auto"/>
              <w:jc w:val="center"/>
              <w:rPr>
                <w:b/>
                <w:sz w:val="20"/>
                <w:szCs w:val="20"/>
              </w:rPr>
            </w:pPr>
            <w:r>
              <w:rPr>
                <w:b/>
                <w:sz w:val="20"/>
                <w:szCs w:val="20"/>
              </w:rPr>
              <w:t>Advisor Name</w:t>
            </w:r>
          </w:p>
        </w:tc>
        <w:tc>
          <w:tcPr>
            <w:tcW w:w="3122" w:type="dxa"/>
            <w:shd w:val="clear" w:color="auto" w:fill="D9D9D9"/>
            <w:vAlign w:val="center"/>
          </w:tcPr>
          <w:p w14:paraId="3B365DB8" w14:textId="77777777" w:rsidR="00773995" w:rsidRDefault="006F3735">
            <w:pPr>
              <w:spacing w:line="276" w:lineRule="auto"/>
              <w:jc w:val="center"/>
              <w:rPr>
                <w:b/>
                <w:sz w:val="20"/>
                <w:szCs w:val="20"/>
              </w:rPr>
            </w:pPr>
            <w:r>
              <w:rPr>
                <w:b/>
                <w:sz w:val="20"/>
                <w:szCs w:val="20"/>
              </w:rPr>
              <w:t>Advisor Email Address</w:t>
            </w:r>
          </w:p>
        </w:tc>
      </w:tr>
      <w:tr w:rsidR="00773995" w14:paraId="3B365DBE" w14:textId="77777777">
        <w:trPr>
          <w:trHeight w:val="504"/>
        </w:trPr>
        <w:tc>
          <w:tcPr>
            <w:tcW w:w="2491" w:type="dxa"/>
          </w:tcPr>
          <w:p w14:paraId="3B365DBA" w14:textId="32CC3EC7" w:rsidR="00773995" w:rsidRDefault="0080207E">
            <w:pPr>
              <w:spacing w:line="276" w:lineRule="auto"/>
              <w:rPr>
                <w:sz w:val="20"/>
                <w:szCs w:val="20"/>
              </w:rPr>
            </w:pPr>
            <w:r>
              <w:rPr>
                <w:sz w:val="20"/>
                <w:szCs w:val="20"/>
              </w:rPr>
              <w:fldChar w:fldCharType="begin">
                <w:ffData>
                  <w:name w:val="Text10"/>
                  <w:enabled/>
                  <w:calcOnExit w:val="0"/>
                  <w:textInput/>
                </w:ffData>
              </w:fldChar>
            </w:r>
            <w:bookmarkStart w:id="20" w:name="Text1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0"/>
          </w:p>
        </w:tc>
        <w:tc>
          <w:tcPr>
            <w:tcW w:w="2500" w:type="dxa"/>
          </w:tcPr>
          <w:p w14:paraId="3B365DBB" w14:textId="705A638D" w:rsidR="00773995" w:rsidRDefault="0080207E">
            <w:pPr>
              <w:spacing w:line="276" w:lineRule="auto"/>
              <w:rPr>
                <w:sz w:val="20"/>
                <w:szCs w:val="20"/>
              </w:rPr>
            </w:pPr>
            <w:r>
              <w:rPr>
                <w:sz w:val="20"/>
                <w:szCs w:val="20"/>
              </w:rPr>
              <w:fldChar w:fldCharType="begin">
                <w:ffData>
                  <w:name w:val="Text11"/>
                  <w:enabled/>
                  <w:calcOnExit w:val="0"/>
                  <w:textInput/>
                </w:ffData>
              </w:fldChar>
            </w:r>
            <w:bookmarkStart w:id="21" w:name="Text1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
          </w:p>
        </w:tc>
        <w:tc>
          <w:tcPr>
            <w:tcW w:w="2677" w:type="dxa"/>
          </w:tcPr>
          <w:p w14:paraId="3B365DBC" w14:textId="49ABA391" w:rsidR="00773995" w:rsidRDefault="0080207E">
            <w:pPr>
              <w:spacing w:line="276" w:lineRule="auto"/>
              <w:rPr>
                <w:sz w:val="20"/>
                <w:szCs w:val="20"/>
              </w:rPr>
            </w:pPr>
            <w:r>
              <w:rPr>
                <w:sz w:val="20"/>
                <w:szCs w:val="20"/>
              </w:rPr>
              <w:fldChar w:fldCharType="begin">
                <w:ffData>
                  <w:name w:val="Text12"/>
                  <w:enabled/>
                  <w:calcOnExit w:val="0"/>
                  <w:textInput/>
                </w:ffData>
              </w:fldChar>
            </w:r>
            <w:bookmarkStart w:id="22" w:name="Text1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2"/>
          </w:p>
        </w:tc>
        <w:tc>
          <w:tcPr>
            <w:tcW w:w="3122" w:type="dxa"/>
          </w:tcPr>
          <w:p w14:paraId="3B365DBD" w14:textId="1ECCB56C" w:rsidR="00773995" w:rsidRDefault="0080207E">
            <w:pPr>
              <w:spacing w:line="276" w:lineRule="auto"/>
              <w:rPr>
                <w:sz w:val="20"/>
                <w:szCs w:val="20"/>
              </w:rPr>
            </w:pPr>
            <w:r>
              <w:rPr>
                <w:sz w:val="20"/>
                <w:szCs w:val="20"/>
              </w:rPr>
              <w:fldChar w:fldCharType="begin">
                <w:ffData>
                  <w:name w:val="Text13"/>
                  <w:enabled/>
                  <w:calcOnExit w:val="0"/>
                  <w:textInput/>
                </w:ffData>
              </w:fldChar>
            </w:r>
            <w:bookmarkStart w:id="23" w:name="Text1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r w:rsidR="00773995" w14:paraId="3B365DC3" w14:textId="77777777">
        <w:trPr>
          <w:trHeight w:val="504"/>
        </w:trPr>
        <w:tc>
          <w:tcPr>
            <w:tcW w:w="2491" w:type="dxa"/>
          </w:tcPr>
          <w:p w14:paraId="3B365DBF" w14:textId="754303E8" w:rsidR="00773995" w:rsidRDefault="0080207E">
            <w:pPr>
              <w:spacing w:line="276" w:lineRule="auto"/>
              <w:rPr>
                <w:sz w:val="20"/>
                <w:szCs w:val="20"/>
              </w:rPr>
            </w:pPr>
            <w:r>
              <w:rPr>
                <w:sz w:val="20"/>
                <w:szCs w:val="20"/>
              </w:rPr>
              <w:fldChar w:fldCharType="begin">
                <w:ffData>
                  <w:name w:val="Text14"/>
                  <w:enabled/>
                  <w:calcOnExit w:val="0"/>
                  <w:textInput/>
                </w:ffData>
              </w:fldChar>
            </w:r>
            <w:bookmarkStart w:id="24" w:name="Text1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4"/>
          </w:p>
        </w:tc>
        <w:tc>
          <w:tcPr>
            <w:tcW w:w="2500" w:type="dxa"/>
          </w:tcPr>
          <w:p w14:paraId="3B365DC0" w14:textId="31A6FC74" w:rsidR="00773995" w:rsidRDefault="0080207E">
            <w:pPr>
              <w:spacing w:line="276" w:lineRule="auto"/>
              <w:rPr>
                <w:sz w:val="20"/>
                <w:szCs w:val="20"/>
              </w:rPr>
            </w:pPr>
            <w:r>
              <w:rPr>
                <w:sz w:val="20"/>
                <w:szCs w:val="20"/>
              </w:rPr>
              <w:fldChar w:fldCharType="begin">
                <w:ffData>
                  <w:name w:val="Text15"/>
                  <w:enabled/>
                  <w:calcOnExit w:val="0"/>
                  <w:textInput/>
                </w:ffData>
              </w:fldChar>
            </w:r>
            <w:bookmarkStart w:id="25" w:name="Text1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5"/>
          </w:p>
        </w:tc>
        <w:tc>
          <w:tcPr>
            <w:tcW w:w="2677" w:type="dxa"/>
          </w:tcPr>
          <w:p w14:paraId="3B365DC1" w14:textId="788AE934" w:rsidR="00773995" w:rsidRDefault="0080207E">
            <w:pPr>
              <w:spacing w:line="276" w:lineRule="auto"/>
              <w:rPr>
                <w:sz w:val="20"/>
                <w:szCs w:val="20"/>
              </w:rPr>
            </w:pPr>
            <w:r>
              <w:rPr>
                <w:sz w:val="20"/>
                <w:szCs w:val="20"/>
              </w:rPr>
              <w:fldChar w:fldCharType="begin">
                <w:ffData>
                  <w:name w:val="Text16"/>
                  <w:enabled/>
                  <w:calcOnExit w:val="0"/>
                  <w:textInput/>
                </w:ffData>
              </w:fldChar>
            </w:r>
            <w:bookmarkStart w:id="26"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6"/>
          </w:p>
        </w:tc>
        <w:tc>
          <w:tcPr>
            <w:tcW w:w="3122" w:type="dxa"/>
          </w:tcPr>
          <w:p w14:paraId="3B365DC2" w14:textId="5A5DB08C" w:rsidR="00773995" w:rsidRDefault="0080207E">
            <w:pPr>
              <w:spacing w:line="276" w:lineRule="auto"/>
              <w:rPr>
                <w:sz w:val="20"/>
                <w:szCs w:val="20"/>
              </w:rPr>
            </w:pPr>
            <w:r>
              <w:rPr>
                <w:sz w:val="20"/>
                <w:szCs w:val="20"/>
              </w:rPr>
              <w:fldChar w:fldCharType="begin">
                <w:ffData>
                  <w:name w:val="Text17"/>
                  <w:enabled/>
                  <w:calcOnExit w:val="0"/>
                  <w:textInput/>
                </w:ffData>
              </w:fldChar>
            </w:r>
            <w:bookmarkStart w:id="27"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tc>
      </w:tr>
      <w:tr w:rsidR="00773995" w14:paraId="3B365DC8" w14:textId="77777777">
        <w:trPr>
          <w:trHeight w:val="504"/>
        </w:trPr>
        <w:tc>
          <w:tcPr>
            <w:tcW w:w="2491" w:type="dxa"/>
          </w:tcPr>
          <w:p w14:paraId="3B365DC4" w14:textId="731834EA" w:rsidR="00773995" w:rsidRDefault="0080207E">
            <w:pPr>
              <w:spacing w:line="276" w:lineRule="auto"/>
              <w:rPr>
                <w:sz w:val="20"/>
                <w:szCs w:val="20"/>
              </w:rPr>
            </w:pPr>
            <w:r>
              <w:rPr>
                <w:sz w:val="20"/>
                <w:szCs w:val="20"/>
              </w:rPr>
              <w:fldChar w:fldCharType="begin">
                <w:ffData>
                  <w:name w:val="Text18"/>
                  <w:enabled/>
                  <w:calcOnExit w:val="0"/>
                  <w:textInput/>
                </w:ffData>
              </w:fldChar>
            </w:r>
            <w:bookmarkStart w:id="28"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8"/>
          </w:p>
        </w:tc>
        <w:tc>
          <w:tcPr>
            <w:tcW w:w="2500" w:type="dxa"/>
          </w:tcPr>
          <w:p w14:paraId="3B365DC5" w14:textId="306799F1" w:rsidR="00773995" w:rsidRDefault="0080207E">
            <w:pPr>
              <w:spacing w:line="276" w:lineRule="auto"/>
              <w:rPr>
                <w:sz w:val="20"/>
                <w:szCs w:val="20"/>
              </w:rPr>
            </w:pPr>
            <w:r>
              <w:rPr>
                <w:sz w:val="20"/>
                <w:szCs w:val="20"/>
              </w:rPr>
              <w:fldChar w:fldCharType="begin">
                <w:ffData>
                  <w:name w:val="Text19"/>
                  <w:enabled/>
                  <w:calcOnExit w:val="0"/>
                  <w:textInput/>
                </w:ffData>
              </w:fldChar>
            </w:r>
            <w:bookmarkStart w:id="29"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9"/>
          </w:p>
        </w:tc>
        <w:tc>
          <w:tcPr>
            <w:tcW w:w="2677" w:type="dxa"/>
          </w:tcPr>
          <w:p w14:paraId="3B365DC6" w14:textId="796B182B" w:rsidR="00773995" w:rsidRDefault="0080207E">
            <w:pPr>
              <w:spacing w:line="276" w:lineRule="auto"/>
              <w:rPr>
                <w:sz w:val="20"/>
                <w:szCs w:val="20"/>
              </w:rPr>
            </w:pPr>
            <w:r>
              <w:rPr>
                <w:sz w:val="20"/>
                <w:szCs w:val="20"/>
              </w:rPr>
              <w:fldChar w:fldCharType="begin">
                <w:ffData>
                  <w:name w:val="Text20"/>
                  <w:enabled/>
                  <w:calcOnExit w:val="0"/>
                  <w:textInput/>
                </w:ffData>
              </w:fldChar>
            </w:r>
            <w:bookmarkStart w:id="30" w:name="Text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0"/>
          </w:p>
        </w:tc>
        <w:tc>
          <w:tcPr>
            <w:tcW w:w="3122" w:type="dxa"/>
          </w:tcPr>
          <w:p w14:paraId="3B365DC7" w14:textId="71E29A63" w:rsidR="00773995" w:rsidRDefault="0080207E">
            <w:pPr>
              <w:spacing w:line="276" w:lineRule="auto"/>
              <w:rPr>
                <w:sz w:val="20"/>
                <w:szCs w:val="20"/>
              </w:rPr>
            </w:pPr>
            <w:r>
              <w:rPr>
                <w:sz w:val="20"/>
                <w:szCs w:val="20"/>
              </w:rPr>
              <w:fldChar w:fldCharType="begin">
                <w:ffData>
                  <w:name w:val="Text21"/>
                  <w:enabled/>
                  <w:calcOnExit w:val="0"/>
                  <w:textInput/>
                </w:ffData>
              </w:fldChar>
            </w:r>
            <w:bookmarkStart w:id="31" w:name="Text2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1"/>
          </w:p>
        </w:tc>
      </w:tr>
      <w:tr w:rsidR="00773995" w14:paraId="3B365DCD" w14:textId="77777777">
        <w:trPr>
          <w:trHeight w:val="504"/>
        </w:trPr>
        <w:tc>
          <w:tcPr>
            <w:tcW w:w="2491" w:type="dxa"/>
          </w:tcPr>
          <w:p w14:paraId="3B365DC9" w14:textId="4CAA1F72" w:rsidR="00773995" w:rsidRDefault="0080207E">
            <w:pPr>
              <w:spacing w:line="276" w:lineRule="auto"/>
              <w:rPr>
                <w:sz w:val="20"/>
                <w:szCs w:val="20"/>
              </w:rPr>
            </w:pPr>
            <w:r>
              <w:rPr>
                <w:sz w:val="20"/>
                <w:szCs w:val="20"/>
              </w:rPr>
              <w:fldChar w:fldCharType="begin">
                <w:ffData>
                  <w:name w:val="Text22"/>
                  <w:enabled/>
                  <w:calcOnExit w:val="0"/>
                  <w:textInput/>
                </w:ffData>
              </w:fldChar>
            </w:r>
            <w:bookmarkStart w:id="32" w:name="Text2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2"/>
          </w:p>
        </w:tc>
        <w:tc>
          <w:tcPr>
            <w:tcW w:w="2500" w:type="dxa"/>
          </w:tcPr>
          <w:p w14:paraId="3B365DCA" w14:textId="6A9985F2" w:rsidR="00773995" w:rsidRDefault="0080207E">
            <w:pPr>
              <w:spacing w:line="276" w:lineRule="auto"/>
              <w:rPr>
                <w:sz w:val="20"/>
                <w:szCs w:val="20"/>
              </w:rPr>
            </w:pPr>
            <w:r>
              <w:rPr>
                <w:sz w:val="20"/>
                <w:szCs w:val="20"/>
              </w:rPr>
              <w:fldChar w:fldCharType="begin">
                <w:ffData>
                  <w:name w:val="Text23"/>
                  <w:enabled/>
                  <w:calcOnExit w:val="0"/>
                  <w:textInput/>
                </w:ffData>
              </w:fldChar>
            </w:r>
            <w:bookmarkStart w:id="33" w:name="Text2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3"/>
          </w:p>
        </w:tc>
        <w:tc>
          <w:tcPr>
            <w:tcW w:w="2677" w:type="dxa"/>
          </w:tcPr>
          <w:p w14:paraId="3B365DCB" w14:textId="06ADBC6A" w:rsidR="00773995" w:rsidRDefault="0080207E">
            <w:pPr>
              <w:spacing w:line="276" w:lineRule="auto"/>
              <w:rPr>
                <w:sz w:val="20"/>
                <w:szCs w:val="20"/>
              </w:rPr>
            </w:pPr>
            <w:r>
              <w:rPr>
                <w:sz w:val="20"/>
                <w:szCs w:val="20"/>
              </w:rPr>
              <w:fldChar w:fldCharType="begin">
                <w:ffData>
                  <w:name w:val="Text24"/>
                  <w:enabled/>
                  <w:calcOnExit w:val="0"/>
                  <w:textInput/>
                </w:ffData>
              </w:fldChar>
            </w:r>
            <w:bookmarkStart w:id="34" w:name="Text2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4"/>
          </w:p>
        </w:tc>
        <w:tc>
          <w:tcPr>
            <w:tcW w:w="3122" w:type="dxa"/>
          </w:tcPr>
          <w:p w14:paraId="3B365DCC" w14:textId="430A2081" w:rsidR="00773995" w:rsidRDefault="0080207E">
            <w:pPr>
              <w:spacing w:line="276" w:lineRule="auto"/>
              <w:rPr>
                <w:sz w:val="20"/>
                <w:szCs w:val="20"/>
              </w:rPr>
            </w:pPr>
            <w:r>
              <w:rPr>
                <w:sz w:val="20"/>
                <w:szCs w:val="20"/>
              </w:rPr>
              <w:fldChar w:fldCharType="begin">
                <w:ffData>
                  <w:name w:val="Text25"/>
                  <w:enabled/>
                  <w:calcOnExit w:val="0"/>
                  <w:textInput/>
                </w:ffData>
              </w:fldChar>
            </w:r>
            <w:bookmarkStart w:id="35" w:name="Text2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5"/>
          </w:p>
        </w:tc>
      </w:tr>
    </w:tbl>
    <w:p w14:paraId="3B365DCE" w14:textId="77777777" w:rsidR="00773995" w:rsidRDefault="006F3735">
      <w:pPr>
        <w:pBdr>
          <w:top w:val="single" w:sz="4" w:space="1" w:color="000000"/>
          <w:left w:val="single" w:sz="4" w:space="4" w:color="000000"/>
          <w:bottom w:val="single" w:sz="4" w:space="1" w:color="000000"/>
          <w:right w:val="single" w:sz="4" w:space="4" w:color="000000"/>
          <w:between w:val="nil"/>
        </w:pBdr>
        <w:jc w:val="center"/>
        <w:rPr>
          <w:sz w:val="20"/>
          <w:szCs w:val="20"/>
        </w:rPr>
      </w:pPr>
      <w:bookmarkStart w:id="36" w:name="_heading=h.1t3h5sf" w:colFirst="0" w:colLast="0"/>
      <w:bookmarkEnd w:id="36"/>
      <w:r>
        <w:rPr>
          <w:sz w:val="20"/>
          <w:szCs w:val="20"/>
        </w:rPr>
        <w:t xml:space="preserve">This application must be submitted online via the TASC website.  </w:t>
      </w:r>
      <w:r>
        <w:rPr>
          <w:smallCaps/>
          <w:sz w:val="20"/>
          <w:szCs w:val="20"/>
        </w:rPr>
        <w:t>The TASC website does not accept Google docs.</w:t>
      </w:r>
    </w:p>
    <w:p w14:paraId="3B365DCF" w14:textId="77777777" w:rsidR="00773995" w:rsidRDefault="006F3735">
      <w:pPr>
        <w:pBdr>
          <w:top w:val="single" w:sz="4" w:space="1" w:color="000000"/>
          <w:left w:val="single" w:sz="4" w:space="4" w:color="000000"/>
          <w:bottom w:val="single" w:sz="4" w:space="1" w:color="000000"/>
          <w:right w:val="single" w:sz="4" w:space="4" w:color="000000"/>
          <w:between w:val="nil"/>
        </w:pBdr>
        <w:jc w:val="center"/>
        <w:rPr>
          <w:b/>
          <w:sz w:val="20"/>
          <w:szCs w:val="20"/>
        </w:rPr>
      </w:pPr>
      <w:r>
        <w:rPr>
          <w:sz w:val="20"/>
          <w:szCs w:val="20"/>
        </w:rPr>
        <w:t>Please note: Documentation of Video Release must be uploaded in one single document.</w:t>
      </w:r>
    </w:p>
    <w:p w14:paraId="3B365DD0" w14:textId="77777777" w:rsidR="00773995" w:rsidRDefault="00773995">
      <w:pPr>
        <w:pBdr>
          <w:top w:val="nil"/>
          <w:left w:val="nil"/>
          <w:bottom w:val="nil"/>
          <w:right w:val="nil"/>
          <w:between w:val="nil"/>
        </w:pBdr>
        <w:spacing w:line="288" w:lineRule="auto"/>
        <w:ind w:left="360"/>
        <w:rPr>
          <w:rFonts w:ascii="Arial" w:eastAsia="Arial" w:hAnsi="Arial" w:cs="Arial"/>
          <w:b/>
          <w:sz w:val="28"/>
          <w:szCs w:val="28"/>
        </w:rPr>
      </w:pPr>
    </w:p>
    <w:p w14:paraId="4CC2DEEB" w14:textId="77777777" w:rsidR="0098558A" w:rsidRDefault="0098558A">
      <w:pPr>
        <w:rPr>
          <w:rFonts w:ascii="Arial" w:eastAsia="Arial" w:hAnsi="Arial" w:cs="Arial"/>
          <w:b/>
          <w:sz w:val="28"/>
          <w:szCs w:val="28"/>
        </w:rPr>
      </w:pPr>
      <w:r>
        <w:rPr>
          <w:rFonts w:ascii="Arial" w:eastAsia="Arial" w:hAnsi="Arial" w:cs="Arial"/>
          <w:b/>
          <w:sz w:val="28"/>
          <w:szCs w:val="28"/>
        </w:rPr>
        <w:br w:type="page"/>
      </w:r>
    </w:p>
    <w:p w14:paraId="3B365DD1" w14:textId="538C69C7" w:rsidR="00773995" w:rsidRDefault="006F3735">
      <w:pPr>
        <w:pBdr>
          <w:top w:val="nil"/>
          <w:left w:val="nil"/>
          <w:bottom w:val="nil"/>
          <w:right w:val="nil"/>
          <w:between w:val="nil"/>
        </w:pBdr>
        <w:spacing w:line="288" w:lineRule="auto"/>
        <w:ind w:left="360"/>
        <w:rPr>
          <w:rFonts w:ascii="Arial" w:eastAsia="Arial" w:hAnsi="Arial" w:cs="Arial"/>
          <w:b/>
          <w:sz w:val="18"/>
          <w:szCs w:val="18"/>
        </w:rPr>
      </w:pPr>
      <w:r>
        <w:rPr>
          <w:rFonts w:ascii="Arial" w:eastAsia="Arial" w:hAnsi="Arial" w:cs="Arial"/>
          <w:b/>
          <w:sz w:val="28"/>
          <w:szCs w:val="28"/>
        </w:rPr>
        <w:lastRenderedPageBreak/>
        <w:t xml:space="preserve">TASC TOP VIDEO COMPETITION JUDGING CRITERIA </w:t>
      </w:r>
    </w:p>
    <w:p w14:paraId="3B365DD2" w14:textId="77777777" w:rsidR="00773995" w:rsidRDefault="00773995">
      <w:pPr>
        <w:pBdr>
          <w:top w:val="nil"/>
          <w:left w:val="nil"/>
          <w:bottom w:val="nil"/>
          <w:right w:val="nil"/>
          <w:between w:val="nil"/>
        </w:pBdr>
        <w:spacing w:line="288" w:lineRule="auto"/>
        <w:ind w:left="720"/>
        <w:rPr>
          <w:rFonts w:ascii="Arial" w:eastAsia="Arial" w:hAnsi="Arial" w:cs="Arial"/>
          <w:b/>
          <w:sz w:val="16"/>
          <w:szCs w:val="16"/>
        </w:rPr>
      </w:pPr>
    </w:p>
    <w:p w14:paraId="3B365DD3" w14:textId="77777777" w:rsidR="00773995" w:rsidRDefault="006F3735">
      <w:pPr>
        <w:tabs>
          <w:tab w:val="left" w:pos="2520"/>
        </w:tabs>
        <w:ind w:left="900" w:hanging="360"/>
        <w:rPr>
          <w:rFonts w:ascii="Calibri" w:eastAsia="Calibri" w:hAnsi="Calibri" w:cs="Calibri"/>
        </w:rPr>
      </w:pPr>
      <w:r>
        <w:rPr>
          <w:rFonts w:ascii="Calibri" w:eastAsia="Calibri" w:hAnsi="Calibri" w:cs="Calibri"/>
        </w:rPr>
        <w:t>•</w:t>
      </w:r>
      <w:r>
        <w:rPr>
          <w:rFonts w:ascii="Calibri" w:eastAsia="Calibri" w:hAnsi="Calibri" w:cs="Calibri"/>
        </w:rPr>
        <w:tab/>
        <w:t xml:space="preserve">Video submissions will be judged based on the criteria below. </w:t>
      </w:r>
    </w:p>
    <w:p w14:paraId="3B365DD4" w14:textId="77777777" w:rsidR="00773995" w:rsidRDefault="006F3735">
      <w:pPr>
        <w:tabs>
          <w:tab w:val="left" w:pos="2520"/>
        </w:tabs>
        <w:ind w:left="900" w:hanging="360"/>
        <w:rPr>
          <w:rFonts w:ascii="Calibri" w:eastAsia="Calibri" w:hAnsi="Calibri" w:cs="Calibri"/>
        </w:rPr>
      </w:pPr>
      <w:r>
        <w:rPr>
          <w:rFonts w:ascii="Calibri" w:eastAsia="Calibri" w:hAnsi="Calibri" w:cs="Calibri"/>
        </w:rPr>
        <w:t>•</w:t>
      </w:r>
      <w:r>
        <w:rPr>
          <w:rFonts w:ascii="Calibri" w:eastAsia="Calibri" w:hAnsi="Calibri" w:cs="Calibri"/>
        </w:rPr>
        <w:tab/>
        <w:t>Each criterion is worth 25 percent of the total score</w:t>
      </w:r>
    </w:p>
    <w:p w14:paraId="3B365DD5" w14:textId="77777777" w:rsidR="00773995" w:rsidRDefault="006F3735">
      <w:pPr>
        <w:tabs>
          <w:tab w:val="left" w:pos="2520"/>
        </w:tabs>
        <w:ind w:left="900" w:hanging="360"/>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Judges may give scores ranging from 0 - 10 (0 =low and 10 =high)</w:t>
      </w:r>
    </w:p>
    <w:p w14:paraId="3B365DD6" w14:textId="77777777" w:rsidR="00773995" w:rsidRDefault="006F3735">
      <w:pPr>
        <w:tabs>
          <w:tab w:val="left" w:pos="2520"/>
        </w:tabs>
        <w:ind w:left="900" w:hanging="360"/>
        <w:rPr>
          <w:rFonts w:ascii="Calibri" w:eastAsia="Calibri" w:hAnsi="Calibri" w:cs="Calibri"/>
        </w:rPr>
      </w:pPr>
      <w:r>
        <w:rPr>
          <w:rFonts w:ascii="Calibri" w:eastAsia="Calibri" w:hAnsi="Calibri" w:cs="Calibri"/>
        </w:rPr>
        <w:t>•</w:t>
      </w:r>
      <w:r>
        <w:rPr>
          <w:rFonts w:ascii="Calibri" w:eastAsia="Calibri" w:hAnsi="Calibri" w:cs="Calibri"/>
        </w:rPr>
        <w:tab/>
        <w:t>Any submission that is deemed to violate copyright will be immediately disqualified.</w:t>
      </w:r>
    </w:p>
    <w:p w14:paraId="3B365DD7" w14:textId="77777777" w:rsidR="00773995" w:rsidRDefault="00773995">
      <w:pPr>
        <w:tabs>
          <w:tab w:val="left" w:pos="2520"/>
        </w:tabs>
        <w:ind w:left="900" w:hanging="360"/>
        <w:rPr>
          <w:rFonts w:ascii="Calibri" w:eastAsia="Calibri" w:hAnsi="Calibri" w:cs="Calibri"/>
        </w:rPr>
      </w:pPr>
    </w:p>
    <w:p w14:paraId="3B365DD8" w14:textId="77777777" w:rsidR="00773995" w:rsidRDefault="00773995">
      <w:pPr>
        <w:pBdr>
          <w:top w:val="single" w:sz="4" w:space="1" w:color="000000"/>
          <w:left w:val="single" w:sz="4" w:space="4" w:color="000000"/>
          <w:bottom w:val="single" w:sz="4" w:space="14" w:color="000000"/>
          <w:right w:val="single" w:sz="4" w:space="0" w:color="000000"/>
        </w:pBdr>
        <w:tabs>
          <w:tab w:val="left" w:pos="2520"/>
        </w:tabs>
        <w:ind w:left="900" w:right="450" w:hanging="360"/>
        <w:rPr>
          <w:rFonts w:ascii="Calibri" w:eastAsia="Calibri" w:hAnsi="Calibri" w:cs="Calibri"/>
          <w:b/>
        </w:rPr>
      </w:pPr>
    </w:p>
    <w:p w14:paraId="3B365DD9" w14:textId="77777777" w:rsidR="00773995" w:rsidRDefault="006F3735">
      <w:pPr>
        <w:pBdr>
          <w:top w:val="single" w:sz="4" w:space="1" w:color="000000"/>
          <w:left w:val="single" w:sz="4" w:space="4" w:color="000000"/>
          <w:bottom w:val="single" w:sz="4" w:space="14" w:color="000000"/>
          <w:right w:val="single" w:sz="4" w:space="0" w:color="000000"/>
        </w:pBdr>
        <w:tabs>
          <w:tab w:val="left" w:pos="2520"/>
        </w:tabs>
        <w:ind w:left="900" w:right="450" w:hanging="360"/>
        <w:rPr>
          <w:rFonts w:ascii="Calibri" w:eastAsia="Calibri" w:hAnsi="Calibri" w:cs="Calibri"/>
          <w:b/>
        </w:rPr>
      </w:pPr>
      <w:r>
        <w:rPr>
          <w:rFonts w:ascii="Calibri" w:eastAsia="Calibri" w:hAnsi="Calibri" w:cs="Calibri"/>
          <w:b/>
        </w:rPr>
        <w:t>A)</w:t>
      </w:r>
      <w:r>
        <w:rPr>
          <w:rFonts w:ascii="Calibri" w:eastAsia="Calibri" w:hAnsi="Calibri" w:cs="Calibri"/>
          <w:b/>
        </w:rPr>
        <w:tab/>
        <w:t>Content- 25 percent</w:t>
      </w:r>
    </w:p>
    <w:p w14:paraId="3B365DDA" w14:textId="1484E9E9" w:rsidR="00773995" w:rsidRPr="002F32B0"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rPr>
      </w:pPr>
      <w:r>
        <w:rPr>
          <w:rFonts w:ascii="Calibri" w:eastAsia="Calibri" w:hAnsi="Calibri" w:cs="Calibri"/>
        </w:rPr>
        <w:tab/>
        <w:t>•</w:t>
      </w:r>
      <w:r>
        <w:rPr>
          <w:rFonts w:ascii="Calibri" w:eastAsia="Calibri" w:hAnsi="Calibri" w:cs="Calibri"/>
        </w:rPr>
        <w:tab/>
      </w:r>
      <w:r w:rsidRPr="002F32B0">
        <w:rPr>
          <w:rFonts w:ascii="Calibri" w:eastAsia="Calibri" w:hAnsi="Calibri" w:cs="Calibri"/>
          <w:b/>
        </w:rPr>
        <w:t xml:space="preserve">Script: </w:t>
      </w:r>
      <w:r w:rsidRPr="002F32B0">
        <w:rPr>
          <w:rFonts w:ascii="Calibri" w:eastAsia="Calibri" w:hAnsi="Calibri" w:cs="Calibri"/>
        </w:rPr>
        <w:t>How closely the submission covers the specified components a</w:t>
      </w:r>
      <w:r w:rsidR="002F32B0">
        <w:rPr>
          <w:rFonts w:ascii="Calibri" w:eastAsia="Calibri" w:hAnsi="Calibri" w:cs="Calibri"/>
        </w:rPr>
        <w:t xml:space="preserve">nd </w:t>
      </w:r>
      <w:r w:rsidRPr="002F32B0">
        <w:rPr>
          <w:rFonts w:ascii="Calibri" w:eastAsia="Calibri" w:hAnsi="Calibri" w:cs="Calibri"/>
        </w:rPr>
        <w:t>guidelines.</w:t>
      </w:r>
    </w:p>
    <w:p w14:paraId="3B365DDB"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rPr>
      </w:pPr>
      <w:r w:rsidRPr="002F32B0">
        <w:rPr>
          <w:rFonts w:ascii="Calibri" w:eastAsia="Calibri" w:hAnsi="Calibri" w:cs="Calibri"/>
        </w:rPr>
        <w:tab/>
      </w:r>
      <w:r w:rsidRPr="002F32B0">
        <w:rPr>
          <w:rFonts w:ascii="Calibri" w:eastAsia="Calibri" w:hAnsi="Calibri" w:cs="Calibri"/>
        </w:rPr>
        <w:tab/>
      </w:r>
      <w:r w:rsidRPr="002F32B0">
        <w:rPr>
          <w:rFonts w:ascii="Calibri" w:eastAsia="Calibri" w:hAnsi="Calibri" w:cs="Calibri"/>
          <w:b/>
        </w:rPr>
        <w:t>Retention:</w:t>
      </w:r>
      <w:r w:rsidRPr="002F32B0">
        <w:rPr>
          <w:rFonts w:ascii="Calibri" w:eastAsia="Calibri" w:hAnsi="Calibri" w:cs="Calibri"/>
        </w:rPr>
        <w:t xml:space="preserve"> </w:t>
      </w:r>
      <w:r w:rsidRPr="002F32B0">
        <w:rPr>
          <w:rFonts w:ascii="Calibri" w:eastAsia="Calibri" w:hAnsi="Calibri" w:cs="Calibri"/>
        </w:rPr>
        <w:t>Does the submission’s topic spark the audience's interest and motivation.</w:t>
      </w:r>
    </w:p>
    <w:p w14:paraId="3B365DDC"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rPr>
      </w:pPr>
      <w:r w:rsidRPr="002F32B0">
        <w:rPr>
          <w:rFonts w:ascii="Calibri" w:eastAsia="Calibri" w:hAnsi="Calibri" w:cs="Calibri"/>
        </w:rPr>
        <w:tab/>
        <w:t>•</w:t>
      </w:r>
      <w:r w:rsidRPr="002F32B0">
        <w:rPr>
          <w:rFonts w:ascii="Calibri" w:eastAsia="Calibri" w:hAnsi="Calibri" w:cs="Calibri"/>
        </w:rPr>
        <w:tab/>
      </w:r>
      <w:r w:rsidRPr="002F32B0">
        <w:rPr>
          <w:rFonts w:ascii="Calibri" w:eastAsia="Calibri" w:hAnsi="Calibri" w:cs="Calibri"/>
          <w:b/>
        </w:rPr>
        <w:t xml:space="preserve">Creativity: </w:t>
      </w:r>
      <w:r w:rsidRPr="002F32B0">
        <w:rPr>
          <w:rFonts w:ascii="Calibri" w:eastAsia="Calibri" w:hAnsi="Calibri" w:cs="Calibri"/>
        </w:rPr>
        <w:t>The overall originality of the submission; use of original ideas, illustrations, and style.</w:t>
      </w:r>
    </w:p>
    <w:p w14:paraId="3B365DDD"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rPr>
      </w:pPr>
      <w:r w:rsidRPr="002F32B0">
        <w:rPr>
          <w:rFonts w:ascii="Calibri" w:eastAsia="Calibri" w:hAnsi="Calibri" w:cs="Calibri"/>
        </w:rPr>
        <w:tab/>
        <w:t>•</w:t>
      </w:r>
      <w:r w:rsidRPr="002F32B0">
        <w:rPr>
          <w:rFonts w:ascii="Calibri" w:eastAsia="Calibri" w:hAnsi="Calibri" w:cs="Calibri"/>
        </w:rPr>
        <w:tab/>
      </w:r>
      <w:r w:rsidRPr="002F32B0">
        <w:rPr>
          <w:rFonts w:ascii="Calibri" w:eastAsia="Calibri" w:hAnsi="Calibri" w:cs="Calibri"/>
          <w:b/>
        </w:rPr>
        <w:t xml:space="preserve">Coherence: </w:t>
      </w:r>
      <w:r w:rsidRPr="002F32B0">
        <w:rPr>
          <w:rFonts w:ascii="Calibri" w:eastAsia="Calibri" w:hAnsi="Calibri" w:cs="Calibri"/>
        </w:rPr>
        <w:t xml:space="preserve"> </w:t>
      </w:r>
      <w:r w:rsidRPr="002F32B0">
        <w:rPr>
          <w:rFonts w:ascii="Calibri" w:eastAsia="Calibri" w:hAnsi="Calibri" w:cs="Calibri"/>
        </w:rPr>
        <w:t>The educational objective is for the submission to pertain to Student Council. Examples of content may be events/activities in relation to the TASC state theme, education about TASC, service/committee projects, etc.</w:t>
      </w:r>
    </w:p>
    <w:p w14:paraId="3B365DDE" w14:textId="77777777" w:rsidR="00773995" w:rsidRPr="002F32B0" w:rsidRDefault="00773995">
      <w:pPr>
        <w:pBdr>
          <w:top w:val="single" w:sz="4" w:space="1" w:color="000000"/>
          <w:left w:val="single" w:sz="4" w:space="4" w:color="000000"/>
          <w:bottom w:val="single" w:sz="4" w:space="14" w:color="000000"/>
          <w:right w:val="single" w:sz="4" w:space="0" w:color="000000"/>
        </w:pBdr>
        <w:tabs>
          <w:tab w:val="left" w:pos="1170"/>
        </w:tabs>
        <w:ind w:left="900" w:right="450" w:hanging="360"/>
        <w:rPr>
          <w:rFonts w:ascii="Calibri" w:eastAsia="Calibri" w:hAnsi="Calibri" w:cs="Calibri"/>
          <w:b/>
        </w:rPr>
      </w:pPr>
    </w:p>
    <w:p w14:paraId="3B365DDF"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1170"/>
        </w:tabs>
        <w:ind w:left="900" w:right="450" w:hanging="360"/>
        <w:rPr>
          <w:rFonts w:ascii="Calibri" w:eastAsia="Calibri" w:hAnsi="Calibri" w:cs="Calibri"/>
          <w:b/>
        </w:rPr>
      </w:pPr>
      <w:r w:rsidRPr="002F32B0">
        <w:rPr>
          <w:rFonts w:ascii="Calibri" w:eastAsia="Calibri" w:hAnsi="Calibri" w:cs="Calibri"/>
          <w:b/>
        </w:rPr>
        <w:t>B)</w:t>
      </w:r>
      <w:r w:rsidRPr="002F32B0">
        <w:rPr>
          <w:rFonts w:ascii="Calibri" w:eastAsia="Calibri" w:hAnsi="Calibri" w:cs="Calibri"/>
          <w:b/>
        </w:rPr>
        <w:tab/>
        <w:t>Quality of Production -25 percent</w:t>
      </w:r>
    </w:p>
    <w:p w14:paraId="3B365DE0"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rPr>
      </w:pPr>
      <w:r w:rsidRPr="002F32B0">
        <w:rPr>
          <w:rFonts w:ascii="Calibri" w:eastAsia="Calibri" w:hAnsi="Calibri" w:cs="Calibri"/>
        </w:rPr>
        <w:tab/>
        <w:t>•</w:t>
      </w:r>
      <w:r w:rsidRPr="002F32B0">
        <w:rPr>
          <w:rFonts w:ascii="Calibri" w:eastAsia="Calibri" w:hAnsi="Calibri" w:cs="Calibri"/>
        </w:rPr>
        <w:tab/>
      </w:r>
      <w:r w:rsidRPr="002F32B0">
        <w:rPr>
          <w:rFonts w:ascii="Calibri" w:eastAsia="Calibri" w:hAnsi="Calibri" w:cs="Calibri"/>
          <w:b/>
        </w:rPr>
        <w:t>Visual Aesthetics:</w:t>
      </w:r>
      <w:r w:rsidRPr="002F32B0">
        <w:rPr>
          <w:rFonts w:ascii="Calibri" w:eastAsia="Calibri" w:hAnsi="Calibri" w:cs="Calibri"/>
        </w:rPr>
        <w:t xml:space="preserve">  the overall appearance of the submission</w:t>
      </w:r>
    </w:p>
    <w:p w14:paraId="3B365DE1" w14:textId="5F1B98C2" w:rsidR="00773995" w:rsidRPr="002F32B0"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strike/>
        </w:rPr>
      </w:pPr>
      <w:r w:rsidRPr="002F32B0">
        <w:rPr>
          <w:rFonts w:ascii="Calibri" w:eastAsia="Calibri" w:hAnsi="Calibri" w:cs="Calibri"/>
        </w:rPr>
        <w:tab/>
        <w:t>•</w:t>
      </w:r>
      <w:r w:rsidRPr="002F32B0">
        <w:rPr>
          <w:rFonts w:ascii="Calibri" w:eastAsia="Calibri" w:hAnsi="Calibri" w:cs="Calibri"/>
        </w:rPr>
        <w:tab/>
      </w:r>
      <w:r w:rsidRPr="002F32B0">
        <w:rPr>
          <w:rFonts w:ascii="Calibri" w:eastAsia="Calibri" w:hAnsi="Calibri" w:cs="Calibri"/>
          <w:b/>
        </w:rPr>
        <w:t>Cinematography:</w:t>
      </w:r>
      <w:r w:rsidRPr="002F32B0">
        <w:rPr>
          <w:rFonts w:ascii="Calibri" w:eastAsia="Calibri" w:hAnsi="Calibri" w:cs="Calibri"/>
        </w:rPr>
        <w:t xml:space="preserve">  the quality and appropriateness of audio and lighting</w:t>
      </w:r>
    </w:p>
    <w:p w14:paraId="3B365DE2"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b/>
        </w:rPr>
      </w:pPr>
      <w:r w:rsidRPr="002F32B0">
        <w:rPr>
          <w:rFonts w:ascii="Calibri" w:eastAsia="Calibri" w:hAnsi="Calibri" w:cs="Calibri"/>
        </w:rPr>
        <w:tab/>
        <w:t>•</w:t>
      </w:r>
      <w:r w:rsidRPr="002F32B0">
        <w:rPr>
          <w:rFonts w:ascii="Calibri" w:eastAsia="Calibri" w:hAnsi="Calibri" w:cs="Calibri"/>
        </w:rPr>
        <w:tab/>
      </w:r>
      <w:r w:rsidRPr="002F32B0">
        <w:rPr>
          <w:rFonts w:ascii="Calibri" w:eastAsia="Calibri" w:hAnsi="Calibri" w:cs="Calibri"/>
          <w:b/>
        </w:rPr>
        <w:t>Adherence to the time limit</w:t>
      </w:r>
    </w:p>
    <w:p w14:paraId="3B365DE3" w14:textId="77777777" w:rsidR="00773995" w:rsidRPr="002F32B0" w:rsidRDefault="00773995">
      <w:pPr>
        <w:pBdr>
          <w:top w:val="single" w:sz="4" w:space="1" w:color="000000"/>
          <w:left w:val="single" w:sz="4" w:space="4" w:color="000000"/>
          <w:bottom w:val="single" w:sz="4" w:space="14" w:color="000000"/>
          <w:right w:val="single" w:sz="4" w:space="0" w:color="000000"/>
        </w:pBdr>
        <w:tabs>
          <w:tab w:val="left" w:pos="1170"/>
        </w:tabs>
        <w:ind w:left="900" w:right="450" w:hanging="360"/>
        <w:rPr>
          <w:rFonts w:ascii="Calibri" w:eastAsia="Calibri" w:hAnsi="Calibri" w:cs="Calibri"/>
        </w:rPr>
      </w:pPr>
    </w:p>
    <w:p w14:paraId="3B365DE4"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1170"/>
        </w:tabs>
        <w:ind w:left="900" w:right="450" w:hanging="360"/>
        <w:rPr>
          <w:rFonts w:ascii="Calibri" w:eastAsia="Calibri" w:hAnsi="Calibri" w:cs="Calibri"/>
          <w:b/>
        </w:rPr>
      </w:pPr>
      <w:r w:rsidRPr="002F32B0">
        <w:rPr>
          <w:rFonts w:ascii="Calibri" w:eastAsia="Calibri" w:hAnsi="Calibri" w:cs="Calibri"/>
          <w:b/>
        </w:rPr>
        <w:t>C)</w:t>
      </w:r>
      <w:r w:rsidRPr="002F32B0">
        <w:rPr>
          <w:rFonts w:ascii="Calibri" w:eastAsia="Calibri" w:hAnsi="Calibri" w:cs="Calibri"/>
          <w:b/>
        </w:rPr>
        <w:tab/>
      </w:r>
      <w:r w:rsidRPr="002F32B0">
        <w:rPr>
          <w:rFonts w:ascii="Calibri" w:eastAsia="Calibri" w:hAnsi="Calibri" w:cs="Calibri"/>
          <w:b/>
        </w:rPr>
        <w:t>Technical Skill -25 percent</w:t>
      </w:r>
    </w:p>
    <w:p w14:paraId="3B365DE5"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rPr>
      </w:pPr>
      <w:r w:rsidRPr="002F32B0">
        <w:rPr>
          <w:rFonts w:ascii="Calibri" w:eastAsia="Calibri" w:hAnsi="Calibri" w:cs="Calibri"/>
        </w:rPr>
        <w:tab/>
        <w:t>•</w:t>
      </w:r>
      <w:r w:rsidRPr="002F32B0">
        <w:rPr>
          <w:rFonts w:ascii="Calibri" w:eastAsia="Calibri" w:hAnsi="Calibri" w:cs="Calibri"/>
        </w:rPr>
        <w:tab/>
      </w:r>
      <w:r w:rsidRPr="002F32B0">
        <w:rPr>
          <w:rFonts w:ascii="Calibri" w:eastAsia="Calibri" w:hAnsi="Calibri" w:cs="Calibri"/>
          <w:b/>
        </w:rPr>
        <w:t>Camera operation:</w:t>
      </w:r>
      <w:r w:rsidRPr="002F32B0">
        <w:rPr>
          <w:rFonts w:ascii="Calibri" w:eastAsia="Calibri" w:hAnsi="Calibri" w:cs="Calibri"/>
        </w:rPr>
        <w:t xml:space="preserve"> </w:t>
      </w:r>
      <w:r w:rsidRPr="002F32B0">
        <w:rPr>
          <w:rFonts w:ascii="Calibri" w:eastAsia="Calibri" w:hAnsi="Calibri" w:cs="Calibri"/>
        </w:rPr>
        <w:t>camera angles, steadiness, etc.</w:t>
      </w:r>
    </w:p>
    <w:p w14:paraId="3B365DE6"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rPr>
      </w:pPr>
      <w:r w:rsidRPr="002F32B0">
        <w:rPr>
          <w:rFonts w:ascii="Calibri" w:eastAsia="Calibri" w:hAnsi="Calibri" w:cs="Calibri"/>
        </w:rPr>
        <w:tab/>
        <w:t>•</w:t>
      </w:r>
      <w:r w:rsidRPr="002F32B0">
        <w:rPr>
          <w:rFonts w:ascii="Calibri" w:eastAsia="Calibri" w:hAnsi="Calibri" w:cs="Calibri"/>
        </w:rPr>
        <w:tab/>
      </w:r>
      <w:r w:rsidRPr="002F32B0">
        <w:rPr>
          <w:rFonts w:ascii="Calibri" w:eastAsia="Calibri" w:hAnsi="Calibri" w:cs="Calibri"/>
          <w:b/>
        </w:rPr>
        <w:t>Editing:</w:t>
      </w:r>
      <w:r w:rsidRPr="002F32B0">
        <w:rPr>
          <w:rFonts w:ascii="Calibri" w:eastAsia="Calibri" w:hAnsi="Calibri" w:cs="Calibri"/>
        </w:rPr>
        <w:t xml:space="preserve"> </w:t>
      </w:r>
      <w:r w:rsidRPr="002F32B0">
        <w:rPr>
          <w:rFonts w:ascii="Calibri" w:eastAsia="Calibri" w:hAnsi="Calibri" w:cs="Calibri"/>
        </w:rPr>
        <w:t>video transitions, stitching of videos, etc.</w:t>
      </w:r>
    </w:p>
    <w:p w14:paraId="3B365DE7" w14:textId="77777777" w:rsidR="00773995" w:rsidRPr="002F32B0" w:rsidRDefault="00773995">
      <w:pPr>
        <w:pBdr>
          <w:top w:val="single" w:sz="4" w:space="1" w:color="000000"/>
          <w:left w:val="single" w:sz="4" w:space="4" w:color="000000"/>
          <w:bottom w:val="single" w:sz="4" w:space="14" w:color="000000"/>
          <w:right w:val="single" w:sz="4" w:space="0" w:color="000000"/>
        </w:pBdr>
        <w:tabs>
          <w:tab w:val="left" w:pos="1170"/>
        </w:tabs>
        <w:ind w:left="900" w:right="450" w:hanging="360"/>
        <w:rPr>
          <w:rFonts w:ascii="Calibri" w:eastAsia="Calibri" w:hAnsi="Calibri" w:cs="Calibri"/>
        </w:rPr>
      </w:pPr>
    </w:p>
    <w:p w14:paraId="3B365DE8" w14:textId="77777777" w:rsidR="00773995" w:rsidRPr="002F32B0" w:rsidRDefault="006F3735">
      <w:pPr>
        <w:pBdr>
          <w:top w:val="single" w:sz="4" w:space="1" w:color="000000"/>
          <w:left w:val="single" w:sz="4" w:space="4" w:color="000000"/>
          <w:bottom w:val="single" w:sz="4" w:space="14" w:color="000000"/>
          <w:right w:val="single" w:sz="4" w:space="0" w:color="000000"/>
        </w:pBdr>
        <w:tabs>
          <w:tab w:val="left" w:pos="1170"/>
        </w:tabs>
        <w:ind w:left="1170" w:right="450" w:hanging="630"/>
        <w:rPr>
          <w:rFonts w:ascii="Calibri" w:eastAsia="Calibri" w:hAnsi="Calibri" w:cs="Calibri"/>
          <w:b/>
        </w:rPr>
      </w:pPr>
      <w:r w:rsidRPr="002F32B0">
        <w:rPr>
          <w:rFonts w:ascii="Calibri" w:eastAsia="Calibri" w:hAnsi="Calibri" w:cs="Calibri"/>
          <w:b/>
        </w:rPr>
        <w:t>D)   Final Product -25 percent</w:t>
      </w:r>
    </w:p>
    <w:p w14:paraId="3B365DE9" w14:textId="55256C66" w:rsidR="00773995"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b/>
        </w:rPr>
      </w:pPr>
      <w:r w:rsidRPr="002F32B0">
        <w:rPr>
          <w:rFonts w:ascii="Calibri" w:eastAsia="Calibri" w:hAnsi="Calibri" w:cs="Calibri"/>
        </w:rPr>
        <w:tab/>
        <w:t>•</w:t>
      </w:r>
      <w:r w:rsidRPr="002F32B0">
        <w:rPr>
          <w:rFonts w:ascii="Calibri" w:eastAsia="Calibri" w:hAnsi="Calibri" w:cs="Calibri"/>
        </w:rPr>
        <w:tab/>
      </w:r>
      <w:r w:rsidRPr="002F32B0">
        <w:rPr>
          <w:rFonts w:ascii="Calibri" w:eastAsia="Calibri" w:hAnsi="Calibri" w:cs="Calibri"/>
          <w:b/>
        </w:rPr>
        <w:t>Overall</w:t>
      </w:r>
      <w:r w:rsidRPr="002F32B0">
        <w:rPr>
          <w:rFonts w:ascii="Calibri" w:eastAsia="Calibri" w:hAnsi="Calibri" w:cs="Calibri"/>
          <w:b/>
        </w:rPr>
        <w:t xml:space="preserve"> Cohesiveness</w:t>
      </w:r>
    </w:p>
    <w:p w14:paraId="3B365DEA" w14:textId="77777777" w:rsidR="00773995"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b/>
        </w:rPr>
      </w:pPr>
      <w:r>
        <w:rPr>
          <w:rFonts w:ascii="Calibri" w:eastAsia="Calibri" w:hAnsi="Calibri" w:cs="Calibri"/>
          <w:b/>
        </w:rPr>
        <w:tab/>
        <w:t>•</w:t>
      </w:r>
      <w:r>
        <w:rPr>
          <w:rFonts w:ascii="Calibri" w:eastAsia="Calibri" w:hAnsi="Calibri" w:cs="Calibri"/>
          <w:b/>
        </w:rPr>
        <w:tab/>
        <w:t>Overall Creativity</w:t>
      </w:r>
    </w:p>
    <w:p w14:paraId="3B365DEB" w14:textId="77777777" w:rsidR="00773995"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b/>
        </w:rPr>
      </w:pPr>
      <w:r>
        <w:rPr>
          <w:rFonts w:ascii="Calibri" w:eastAsia="Calibri" w:hAnsi="Calibri" w:cs="Calibri"/>
          <w:b/>
        </w:rPr>
        <w:tab/>
        <w:t>•</w:t>
      </w:r>
      <w:r>
        <w:rPr>
          <w:rFonts w:ascii="Calibri" w:eastAsia="Calibri" w:hAnsi="Calibri" w:cs="Calibri"/>
          <w:b/>
        </w:rPr>
        <w:tab/>
      </w:r>
      <w:r>
        <w:rPr>
          <w:rFonts w:ascii="Calibri" w:eastAsia="Calibri" w:hAnsi="Calibri" w:cs="Calibri"/>
          <w:b/>
        </w:rPr>
        <w:t>Overall Accuracy of Information</w:t>
      </w:r>
    </w:p>
    <w:p w14:paraId="3B365DEC" w14:textId="77777777" w:rsidR="00773995" w:rsidRDefault="006F3735">
      <w:pPr>
        <w:pBdr>
          <w:top w:val="single" w:sz="4" w:space="1" w:color="000000"/>
          <w:left w:val="single" w:sz="4" w:space="4" w:color="000000"/>
          <w:bottom w:val="single" w:sz="4" w:space="14" w:color="000000"/>
          <w:right w:val="single" w:sz="4" w:space="0" w:color="000000"/>
        </w:pBdr>
        <w:tabs>
          <w:tab w:val="left" w:pos="900"/>
          <w:tab w:val="left" w:pos="1260"/>
        </w:tabs>
        <w:ind w:left="1260" w:right="450" w:hanging="720"/>
        <w:rPr>
          <w:rFonts w:ascii="Calibri" w:eastAsia="Calibri" w:hAnsi="Calibri" w:cs="Calibri"/>
          <w:b/>
        </w:rPr>
        <w:sectPr w:rsidR="00773995">
          <w:pgSz w:w="12240" w:h="15840"/>
          <w:pgMar w:top="720" w:right="720" w:bottom="720" w:left="720" w:header="720" w:footer="720" w:gutter="0"/>
          <w:cols w:space="720"/>
        </w:sectPr>
      </w:pPr>
      <w:r>
        <w:rPr>
          <w:rFonts w:ascii="Calibri" w:eastAsia="Calibri" w:hAnsi="Calibri" w:cs="Calibri"/>
          <w:b/>
        </w:rPr>
        <w:tab/>
        <w:t>•</w:t>
      </w:r>
      <w:r>
        <w:rPr>
          <w:rFonts w:ascii="Calibri" w:eastAsia="Calibri" w:hAnsi="Calibri" w:cs="Calibri"/>
          <w:b/>
        </w:rPr>
        <w:tab/>
        <w:t>Overall Quality</w:t>
      </w:r>
    </w:p>
    <w:p w14:paraId="3B365DEF" w14:textId="77777777" w:rsidR="00773995" w:rsidRDefault="006F3735">
      <w:pPr>
        <w:pBdr>
          <w:top w:val="nil"/>
          <w:left w:val="nil"/>
          <w:bottom w:val="nil"/>
          <w:right w:val="nil"/>
          <w:between w:val="nil"/>
        </w:pBdr>
        <w:spacing w:line="288" w:lineRule="auto"/>
        <w:ind w:left="360"/>
        <w:rPr>
          <w:rFonts w:ascii="Arial" w:eastAsia="Arial" w:hAnsi="Arial" w:cs="Arial"/>
          <w:b/>
          <w:sz w:val="28"/>
          <w:szCs w:val="28"/>
        </w:rPr>
      </w:pPr>
      <w:r>
        <w:br w:type="page"/>
      </w:r>
    </w:p>
    <w:p w14:paraId="3B365DF1" w14:textId="7C5B2D4C" w:rsidR="00773995" w:rsidRPr="00211B5B" w:rsidRDefault="006F3735" w:rsidP="00211B5B">
      <w:pPr>
        <w:pBdr>
          <w:top w:val="nil"/>
          <w:left w:val="nil"/>
          <w:bottom w:val="nil"/>
          <w:right w:val="nil"/>
          <w:between w:val="nil"/>
        </w:pBdr>
        <w:spacing w:line="288" w:lineRule="auto"/>
        <w:ind w:left="360"/>
        <w:rPr>
          <w:rFonts w:ascii="Arial" w:eastAsia="Arial" w:hAnsi="Arial" w:cs="Arial"/>
          <w:b/>
          <w:sz w:val="18"/>
          <w:szCs w:val="18"/>
        </w:rPr>
      </w:pPr>
      <w:r>
        <w:rPr>
          <w:rFonts w:ascii="Arial" w:eastAsia="Arial" w:hAnsi="Arial" w:cs="Arial"/>
          <w:b/>
          <w:sz w:val="28"/>
          <w:szCs w:val="28"/>
        </w:rPr>
        <w:lastRenderedPageBreak/>
        <w:t>TASC TOP VIDEO COMPETITION RUBRIC</w:t>
      </w:r>
    </w:p>
    <w:tbl>
      <w:tblPr>
        <w:tblW w:w="10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2702"/>
        <w:gridCol w:w="2747"/>
        <w:gridCol w:w="2213"/>
        <w:gridCol w:w="624"/>
      </w:tblGrid>
      <w:tr w:rsidR="002F32B0" w14:paraId="260B60E7" w14:textId="77777777" w:rsidTr="00211B5B">
        <w:tc>
          <w:tcPr>
            <w:tcW w:w="2670" w:type="dxa"/>
          </w:tcPr>
          <w:p w14:paraId="7E8986A8" w14:textId="77777777" w:rsidR="002F32B0" w:rsidRPr="00211B5B" w:rsidRDefault="002F32B0" w:rsidP="000C3371">
            <w:pPr>
              <w:spacing w:before="87"/>
              <w:ind w:right="-14"/>
              <w:jc w:val="center"/>
              <w:rPr>
                <w:b/>
                <w:sz w:val="20"/>
                <w:szCs w:val="20"/>
              </w:rPr>
            </w:pPr>
            <w:r w:rsidRPr="00211B5B">
              <w:rPr>
                <w:rFonts w:ascii="Calibri" w:eastAsia="Calibri" w:hAnsi="Calibri" w:cs="Calibri"/>
                <w:b/>
                <w:sz w:val="20"/>
                <w:szCs w:val="20"/>
              </w:rPr>
              <w:t>Judging Criteria</w:t>
            </w:r>
          </w:p>
        </w:tc>
        <w:tc>
          <w:tcPr>
            <w:tcW w:w="2715" w:type="dxa"/>
          </w:tcPr>
          <w:p w14:paraId="7CFFC55A" w14:textId="77777777" w:rsidR="002F32B0" w:rsidRPr="00211B5B" w:rsidRDefault="002F32B0" w:rsidP="000C3371">
            <w:pPr>
              <w:spacing w:before="87"/>
              <w:jc w:val="center"/>
              <w:rPr>
                <w:b/>
                <w:sz w:val="20"/>
                <w:szCs w:val="20"/>
              </w:rPr>
            </w:pPr>
            <w:r w:rsidRPr="00211B5B">
              <w:rPr>
                <w:rFonts w:ascii="Calibri" w:eastAsia="Calibri" w:hAnsi="Calibri" w:cs="Calibri"/>
                <w:b/>
                <w:sz w:val="20"/>
                <w:szCs w:val="20"/>
              </w:rPr>
              <w:t>Poor (0-3 pts.)</w:t>
            </w:r>
          </w:p>
        </w:tc>
        <w:tc>
          <w:tcPr>
            <w:tcW w:w="2760" w:type="dxa"/>
          </w:tcPr>
          <w:p w14:paraId="7B43044E" w14:textId="77777777" w:rsidR="002F32B0" w:rsidRPr="00211B5B" w:rsidRDefault="002F32B0" w:rsidP="000C3371">
            <w:pPr>
              <w:spacing w:before="87"/>
              <w:ind w:right="-14"/>
              <w:jc w:val="center"/>
              <w:rPr>
                <w:b/>
                <w:sz w:val="20"/>
                <w:szCs w:val="20"/>
              </w:rPr>
            </w:pPr>
            <w:r w:rsidRPr="00211B5B">
              <w:rPr>
                <w:rFonts w:ascii="Calibri" w:eastAsia="Calibri" w:hAnsi="Calibri" w:cs="Calibri"/>
                <w:b/>
                <w:sz w:val="20"/>
                <w:szCs w:val="20"/>
              </w:rPr>
              <w:t>Good (4-6 pts.)</w:t>
            </w:r>
          </w:p>
        </w:tc>
        <w:tc>
          <w:tcPr>
            <w:tcW w:w="2223" w:type="dxa"/>
          </w:tcPr>
          <w:p w14:paraId="550912DB" w14:textId="77777777" w:rsidR="002F32B0" w:rsidRPr="00211B5B" w:rsidRDefault="002F32B0" w:rsidP="000C3371">
            <w:pPr>
              <w:spacing w:before="87"/>
              <w:ind w:right="76"/>
              <w:jc w:val="center"/>
              <w:rPr>
                <w:b/>
                <w:sz w:val="20"/>
                <w:szCs w:val="20"/>
              </w:rPr>
            </w:pPr>
            <w:r w:rsidRPr="00211B5B">
              <w:rPr>
                <w:rFonts w:ascii="Calibri" w:eastAsia="Calibri" w:hAnsi="Calibri" w:cs="Calibri"/>
                <w:b/>
                <w:sz w:val="20"/>
                <w:szCs w:val="20"/>
              </w:rPr>
              <w:t>Excellent (7-10 pts.)</w:t>
            </w:r>
          </w:p>
        </w:tc>
        <w:tc>
          <w:tcPr>
            <w:tcW w:w="626" w:type="dxa"/>
          </w:tcPr>
          <w:p w14:paraId="58253266" w14:textId="77777777" w:rsidR="002F32B0" w:rsidRPr="00211B5B" w:rsidRDefault="002F32B0" w:rsidP="000C3371">
            <w:pPr>
              <w:spacing w:before="87"/>
              <w:ind w:right="-108"/>
              <w:rPr>
                <w:b/>
                <w:sz w:val="20"/>
                <w:szCs w:val="20"/>
              </w:rPr>
            </w:pPr>
            <w:r w:rsidRPr="00211B5B">
              <w:rPr>
                <w:rFonts w:ascii="Calibri" w:eastAsia="Calibri" w:hAnsi="Calibri" w:cs="Calibri"/>
                <w:b/>
                <w:sz w:val="20"/>
                <w:szCs w:val="20"/>
              </w:rPr>
              <w:t>Score</w:t>
            </w:r>
          </w:p>
        </w:tc>
      </w:tr>
      <w:tr w:rsidR="002F32B0" w14:paraId="3C65F984" w14:textId="77777777" w:rsidTr="00211B5B">
        <w:tc>
          <w:tcPr>
            <w:tcW w:w="2670" w:type="dxa"/>
          </w:tcPr>
          <w:p w14:paraId="1D913C56" w14:textId="77777777" w:rsidR="002F32B0" w:rsidRPr="00211B5B" w:rsidRDefault="002F32B0" w:rsidP="000C3371">
            <w:pPr>
              <w:spacing w:before="87"/>
              <w:ind w:right="-14"/>
              <w:rPr>
                <w:b/>
                <w:bCs/>
                <w:sz w:val="16"/>
                <w:szCs w:val="16"/>
              </w:rPr>
            </w:pPr>
            <w:r w:rsidRPr="00211B5B">
              <w:rPr>
                <w:rFonts w:ascii="Calibri" w:eastAsia="Calibri" w:hAnsi="Calibri" w:cs="Calibri"/>
                <w:b/>
                <w:bCs/>
                <w:sz w:val="16"/>
                <w:szCs w:val="16"/>
              </w:rPr>
              <w:t>Content</w:t>
            </w:r>
          </w:p>
          <w:p w14:paraId="67C46E7B" w14:textId="77777777" w:rsidR="002F32B0" w:rsidRPr="00211B5B" w:rsidRDefault="002F32B0" w:rsidP="002F32B0">
            <w:pPr>
              <w:widowControl w:val="0"/>
              <w:numPr>
                <w:ilvl w:val="0"/>
                <w:numId w:val="8"/>
              </w:numPr>
              <w:spacing w:before="87"/>
              <w:ind w:right="-14"/>
              <w:rPr>
                <w:sz w:val="16"/>
                <w:szCs w:val="16"/>
              </w:rPr>
            </w:pPr>
            <w:r w:rsidRPr="00211B5B">
              <w:rPr>
                <w:rFonts w:ascii="Calibri" w:eastAsia="Calibri" w:hAnsi="Calibri" w:cs="Calibri"/>
                <w:sz w:val="16"/>
                <w:szCs w:val="16"/>
              </w:rPr>
              <w:t xml:space="preserve">Script covers the specified components </w:t>
            </w:r>
            <w:r w:rsidRPr="00211B5B">
              <w:rPr>
                <w:sz w:val="16"/>
                <w:szCs w:val="16"/>
              </w:rPr>
              <w:t xml:space="preserve">and </w:t>
            </w:r>
            <w:r w:rsidRPr="00211B5B">
              <w:rPr>
                <w:rFonts w:ascii="Calibri" w:eastAsia="Calibri" w:hAnsi="Calibri" w:cs="Calibri"/>
                <w:sz w:val="16"/>
                <w:szCs w:val="16"/>
              </w:rPr>
              <w:t>guidelines</w:t>
            </w:r>
          </w:p>
          <w:p w14:paraId="75CF4A35" w14:textId="77777777" w:rsidR="002F32B0" w:rsidRPr="00211B5B" w:rsidRDefault="002F32B0" w:rsidP="002F32B0">
            <w:pPr>
              <w:widowControl w:val="0"/>
              <w:numPr>
                <w:ilvl w:val="0"/>
                <w:numId w:val="8"/>
              </w:numPr>
              <w:spacing w:before="87"/>
              <w:ind w:right="-14"/>
              <w:rPr>
                <w:sz w:val="16"/>
                <w:szCs w:val="16"/>
              </w:rPr>
            </w:pPr>
            <w:r w:rsidRPr="00211B5B">
              <w:rPr>
                <w:rFonts w:ascii="Calibri" w:eastAsia="Calibri" w:hAnsi="Calibri" w:cs="Calibri"/>
                <w:sz w:val="16"/>
                <w:szCs w:val="16"/>
              </w:rPr>
              <w:t xml:space="preserve">Submission </w:t>
            </w:r>
            <w:r w:rsidRPr="00211B5B">
              <w:rPr>
                <w:sz w:val="16"/>
                <w:szCs w:val="16"/>
              </w:rPr>
              <w:t>interests and motivates viewers</w:t>
            </w:r>
          </w:p>
          <w:p w14:paraId="2C5ED82E" w14:textId="77777777" w:rsidR="002F32B0" w:rsidRPr="00211B5B" w:rsidRDefault="002F32B0" w:rsidP="002F32B0">
            <w:pPr>
              <w:widowControl w:val="0"/>
              <w:numPr>
                <w:ilvl w:val="0"/>
                <w:numId w:val="8"/>
              </w:numPr>
              <w:spacing w:before="87"/>
              <w:ind w:right="-14"/>
              <w:rPr>
                <w:sz w:val="16"/>
                <w:szCs w:val="16"/>
              </w:rPr>
            </w:pPr>
            <w:r w:rsidRPr="00211B5B">
              <w:rPr>
                <w:rFonts w:ascii="Calibri" w:eastAsia="Calibri" w:hAnsi="Calibri" w:cs="Calibri"/>
                <w:sz w:val="16"/>
                <w:szCs w:val="16"/>
              </w:rPr>
              <w:t xml:space="preserve">Submission is creative and original </w:t>
            </w:r>
            <w:proofErr w:type="gramStart"/>
            <w:r w:rsidRPr="00211B5B">
              <w:rPr>
                <w:rFonts w:ascii="Calibri" w:eastAsia="Calibri" w:hAnsi="Calibri" w:cs="Calibri"/>
                <w:sz w:val="16"/>
                <w:szCs w:val="16"/>
              </w:rPr>
              <w:t>in regard to</w:t>
            </w:r>
            <w:proofErr w:type="gramEnd"/>
            <w:r w:rsidRPr="00211B5B">
              <w:rPr>
                <w:rFonts w:ascii="Calibri" w:eastAsia="Calibri" w:hAnsi="Calibri" w:cs="Calibri"/>
                <w:sz w:val="16"/>
                <w:szCs w:val="16"/>
              </w:rPr>
              <w:t xml:space="preserve"> illustrations, style, and ideas</w:t>
            </w:r>
          </w:p>
          <w:p w14:paraId="4D981907" w14:textId="77777777" w:rsidR="002F32B0" w:rsidRPr="00211B5B" w:rsidRDefault="002F32B0" w:rsidP="002F32B0">
            <w:pPr>
              <w:widowControl w:val="0"/>
              <w:numPr>
                <w:ilvl w:val="0"/>
                <w:numId w:val="8"/>
              </w:numPr>
              <w:spacing w:before="87"/>
              <w:ind w:right="-14"/>
              <w:rPr>
                <w:sz w:val="16"/>
                <w:szCs w:val="16"/>
              </w:rPr>
            </w:pPr>
            <w:r w:rsidRPr="00211B5B">
              <w:rPr>
                <w:rFonts w:ascii="Calibri" w:eastAsia="Calibri" w:hAnsi="Calibri" w:cs="Calibri"/>
                <w:sz w:val="16"/>
                <w:szCs w:val="16"/>
              </w:rPr>
              <w:t>Submission is coherent and meets the educational objective</w:t>
            </w:r>
          </w:p>
        </w:tc>
        <w:tc>
          <w:tcPr>
            <w:tcW w:w="2715" w:type="dxa"/>
          </w:tcPr>
          <w:p w14:paraId="5F0503D9" w14:textId="77777777" w:rsidR="002F32B0" w:rsidRPr="00211B5B" w:rsidRDefault="002F32B0" w:rsidP="000C3371">
            <w:pPr>
              <w:spacing w:before="87"/>
              <w:rPr>
                <w:sz w:val="16"/>
                <w:szCs w:val="16"/>
              </w:rPr>
            </w:pPr>
            <w:r w:rsidRPr="00211B5B">
              <w:rPr>
                <w:rFonts w:ascii="Calibri" w:eastAsia="Calibri" w:hAnsi="Calibri" w:cs="Calibri"/>
                <w:sz w:val="16"/>
                <w:szCs w:val="16"/>
              </w:rPr>
              <w:t>Message does not conform to the specified guidelines/objective</w:t>
            </w:r>
            <w:r w:rsidRPr="00211B5B">
              <w:rPr>
                <w:sz w:val="16"/>
                <w:szCs w:val="16"/>
              </w:rPr>
              <w:t>s</w:t>
            </w:r>
            <w:r w:rsidRPr="00211B5B">
              <w:rPr>
                <w:rFonts w:ascii="Calibri" w:eastAsia="Calibri" w:hAnsi="Calibri" w:cs="Calibri"/>
                <w:sz w:val="16"/>
                <w:szCs w:val="16"/>
              </w:rPr>
              <w:t xml:space="preserve"> of the video contest</w:t>
            </w:r>
          </w:p>
          <w:p w14:paraId="5E7181A8" w14:textId="77777777" w:rsidR="002F32B0" w:rsidRPr="00211B5B" w:rsidRDefault="002F32B0" w:rsidP="000C3371">
            <w:pPr>
              <w:spacing w:before="87"/>
              <w:rPr>
                <w:sz w:val="16"/>
                <w:szCs w:val="16"/>
              </w:rPr>
            </w:pPr>
            <w:r w:rsidRPr="00211B5B">
              <w:rPr>
                <w:rFonts w:ascii="Calibri" w:eastAsia="Calibri" w:hAnsi="Calibri" w:cs="Calibri"/>
                <w:sz w:val="16"/>
                <w:szCs w:val="16"/>
              </w:rPr>
              <w:t xml:space="preserve">Submission fails to hold the attention of the audience </w:t>
            </w:r>
          </w:p>
          <w:p w14:paraId="43880477" w14:textId="77777777" w:rsidR="002F32B0" w:rsidRPr="00211B5B" w:rsidRDefault="002F32B0" w:rsidP="000C3371">
            <w:pPr>
              <w:spacing w:before="87"/>
              <w:rPr>
                <w:sz w:val="16"/>
                <w:szCs w:val="16"/>
              </w:rPr>
            </w:pPr>
            <w:r w:rsidRPr="00211B5B">
              <w:rPr>
                <w:sz w:val="16"/>
                <w:szCs w:val="16"/>
              </w:rPr>
              <w:t xml:space="preserve">Video is not creative nor original; </w:t>
            </w:r>
            <w:r w:rsidRPr="00211B5B">
              <w:rPr>
                <w:rFonts w:ascii="Calibri" w:eastAsia="Calibri" w:hAnsi="Calibri" w:cs="Calibri"/>
                <w:sz w:val="16"/>
                <w:szCs w:val="16"/>
              </w:rPr>
              <w:t>illustrations do not aid the viewer</w:t>
            </w:r>
            <w:r w:rsidRPr="00211B5B">
              <w:rPr>
                <w:sz w:val="16"/>
                <w:szCs w:val="16"/>
              </w:rPr>
              <w:t>’s focus</w:t>
            </w:r>
          </w:p>
          <w:p w14:paraId="54201B6D" w14:textId="77777777" w:rsidR="002F32B0" w:rsidRPr="00211B5B" w:rsidRDefault="002F32B0" w:rsidP="000C3371">
            <w:pPr>
              <w:spacing w:before="87"/>
              <w:rPr>
                <w:sz w:val="16"/>
                <w:szCs w:val="16"/>
              </w:rPr>
            </w:pPr>
            <w:r w:rsidRPr="00211B5B">
              <w:rPr>
                <w:rFonts w:ascii="Calibri" w:eastAsia="Calibri" w:hAnsi="Calibri" w:cs="Calibri"/>
                <w:sz w:val="16"/>
                <w:szCs w:val="16"/>
              </w:rPr>
              <w:t>Product is not coherent and has little educational value</w:t>
            </w:r>
          </w:p>
        </w:tc>
        <w:tc>
          <w:tcPr>
            <w:tcW w:w="2760" w:type="dxa"/>
          </w:tcPr>
          <w:p w14:paraId="6EC90866"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Overall message/content covered is satisfactory; some portions of the content</w:t>
            </w:r>
            <w:r w:rsidRPr="00211B5B">
              <w:rPr>
                <w:sz w:val="16"/>
                <w:szCs w:val="16"/>
              </w:rPr>
              <w:t xml:space="preserve"> are not</w:t>
            </w:r>
            <w:r w:rsidRPr="00211B5B">
              <w:rPr>
                <w:rFonts w:ascii="Calibri" w:eastAsia="Calibri" w:hAnsi="Calibri" w:cs="Calibri"/>
                <w:sz w:val="16"/>
                <w:szCs w:val="16"/>
              </w:rPr>
              <w:t xml:space="preserve"> sufficiently covered</w:t>
            </w:r>
          </w:p>
          <w:p w14:paraId="31542F29" w14:textId="77777777" w:rsidR="002F32B0" w:rsidRPr="00211B5B" w:rsidRDefault="002F32B0" w:rsidP="000C3371">
            <w:pPr>
              <w:spacing w:before="87"/>
              <w:ind w:right="-14"/>
              <w:rPr>
                <w:sz w:val="16"/>
                <w:szCs w:val="16"/>
              </w:rPr>
            </w:pPr>
            <w:r w:rsidRPr="00211B5B">
              <w:rPr>
                <w:sz w:val="16"/>
                <w:szCs w:val="16"/>
              </w:rPr>
              <w:t>Video submission garners mild interest from the audience</w:t>
            </w:r>
          </w:p>
          <w:p w14:paraId="05A20659"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Submission is creative and original and uses proper illustrations</w:t>
            </w:r>
          </w:p>
          <w:p w14:paraId="33DA3EA1"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Educational value of the product is sufficient</w:t>
            </w:r>
          </w:p>
        </w:tc>
        <w:tc>
          <w:tcPr>
            <w:tcW w:w="2223" w:type="dxa"/>
          </w:tcPr>
          <w:p w14:paraId="56A1661A" w14:textId="77777777" w:rsidR="002F32B0" w:rsidRPr="00211B5B" w:rsidRDefault="002F32B0" w:rsidP="000C3371">
            <w:pPr>
              <w:spacing w:before="87"/>
              <w:ind w:right="76"/>
              <w:rPr>
                <w:sz w:val="16"/>
                <w:szCs w:val="16"/>
              </w:rPr>
            </w:pPr>
            <w:r w:rsidRPr="00211B5B">
              <w:rPr>
                <w:rFonts w:ascii="Calibri" w:eastAsia="Calibri" w:hAnsi="Calibri" w:cs="Calibri"/>
                <w:sz w:val="16"/>
                <w:szCs w:val="16"/>
              </w:rPr>
              <w:t>Submission does an excellent job at accomplishing the goals and objective of the contest</w:t>
            </w:r>
          </w:p>
          <w:p w14:paraId="08D6D575" w14:textId="77777777" w:rsidR="002F32B0" w:rsidRPr="00211B5B" w:rsidRDefault="002F32B0" w:rsidP="000C3371">
            <w:pPr>
              <w:spacing w:before="87"/>
              <w:ind w:right="76"/>
              <w:rPr>
                <w:sz w:val="16"/>
                <w:szCs w:val="16"/>
              </w:rPr>
            </w:pPr>
            <w:r w:rsidRPr="00211B5B">
              <w:rPr>
                <w:sz w:val="16"/>
                <w:szCs w:val="16"/>
              </w:rPr>
              <w:t>Video submission succeeds at continually holding audience’s attention</w:t>
            </w:r>
          </w:p>
          <w:p w14:paraId="34C78D19" w14:textId="77777777" w:rsidR="002F32B0" w:rsidRPr="00211B5B" w:rsidRDefault="002F32B0" w:rsidP="000C3371">
            <w:pPr>
              <w:spacing w:before="87"/>
              <w:ind w:right="76"/>
              <w:rPr>
                <w:sz w:val="16"/>
                <w:szCs w:val="16"/>
              </w:rPr>
            </w:pPr>
            <w:r w:rsidRPr="00211B5B">
              <w:rPr>
                <w:rFonts w:ascii="Calibri" w:eastAsia="Calibri" w:hAnsi="Calibri" w:cs="Calibri"/>
                <w:sz w:val="16"/>
                <w:szCs w:val="16"/>
              </w:rPr>
              <w:t xml:space="preserve">Submission and its </w:t>
            </w:r>
            <w:proofErr w:type="gramStart"/>
            <w:r w:rsidRPr="00211B5B">
              <w:rPr>
                <w:rFonts w:ascii="Calibri" w:eastAsia="Calibri" w:hAnsi="Calibri" w:cs="Calibri"/>
                <w:sz w:val="16"/>
                <w:szCs w:val="16"/>
              </w:rPr>
              <w:t xml:space="preserve">illustrations  </w:t>
            </w:r>
            <w:r w:rsidRPr="00211B5B">
              <w:rPr>
                <w:sz w:val="16"/>
                <w:szCs w:val="16"/>
              </w:rPr>
              <w:t>are</w:t>
            </w:r>
            <w:proofErr w:type="gramEnd"/>
            <w:r w:rsidRPr="00211B5B">
              <w:rPr>
                <w:rFonts w:ascii="Calibri" w:eastAsia="Calibri" w:hAnsi="Calibri" w:cs="Calibri"/>
                <w:sz w:val="16"/>
                <w:szCs w:val="16"/>
              </w:rPr>
              <w:t xml:space="preserve"> creative, original, and innovative </w:t>
            </w:r>
            <w:r w:rsidRPr="00211B5B">
              <w:rPr>
                <w:sz w:val="16"/>
                <w:szCs w:val="16"/>
              </w:rPr>
              <w:t xml:space="preserve"> </w:t>
            </w:r>
          </w:p>
          <w:p w14:paraId="667CB645" w14:textId="77777777" w:rsidR="002F32B0" w:rsidRPr="00211B5B" w:rsidRDefault="002F32B0" w:rsidP="000C3371">
            <w:pPr>
              <w:tabs>
                <w:tab w:val="left" w:pos="1446"/>
              </w:tabs>
              <w:spacing w:before="87"/>
              <w:ind w:right="76"/>
              <w:rPr>
                <w:sz w:val="16"/>
                <w:szCs w:val="16"/>
              </w:rPr>
            </w:pPr>
            <w:r w:rsidRPr="00211B5B">
              <w:rPr>
                <w:rFonts w:ascii="Calibri" w:eastAsia="Calibri" w:hAnsi="Calibri" w:cs="Calibri"/>
                <w:sz w:val="16"/>
                <w:szCs w:val="16"/>
              </w:rPr>
              <w:t>Overall message/content is compelling, informative, and has significant educational value</w:t>
            </w:r>
          </w:p>
        </w:tc>
        <w:tc>
          <w:tcPr>
            <w:tcW w:w="626" w:type="dxa"/>
          </w:tcPr>
          <w:p w14:paraId="59696C20" w14:textId="77777777" w:rsidR="002F32B0" w:rsidRPr="00211B5B" w:rsidRDefault="002F32B0" w:rsidP="000C3371">
            <w:pPr>
              <w:spacing w:before="87"/>
              <w:ind w:right="402"/>
              <w:rPr>
                <w:b/>
                <w:sz w:val="15"/>
                <w:szCs w:val="15"/>
              </w:rPr>
            </w:pPr>
          </w:p>
        </w:tc>
      </w:tr>
      <w:tr w:rsidR="002F32B0" w14:paraId="602DF67A" w14:textId="77777777" w:rsidTr="00211B5B">
        <w:tc>
          <w:tcPr>
            <w:tcW w:w="2670" w:type="dxa"/>
          </w:tcPr>
          <w:p w14:paraId="2F221A64" w14:textId="77777777" w:rsidR="002F32B0" w:rsidRPr="00211B5B" w:rsidRDefault="002F32B0" w:rsidP="000C3371">
            <w:pPr>
              <w:spacing w:before="87"/>
              <w:ind w:right="-14"/>
              <w:rPr>
                <w:b/>
                <w:bCs/>
                <w:sz w:val="16"/>
                <w:szCs w:val="16"/>
              </w:rPr>
            </w:pPr>
            <w:r w:rsidRPr="00211B5B">
              <w:rPr>
                <w:rFonts w:ascii="Calibri" w:eastAsia="Calibri" w:hAnsi="Calibri" w:cs="Calibri"/>
                <w:b/>
                <w:bCs/>
                <w:sz w:val="16"/>
                <w:szCs w:val="16"/>
              </w:rPr>
              <w:t>Quality of Production</w:t>
            </w:r>
          </w:p>
          <w:p w14:paraId="4A5B3536" w14:textId="77777777" w:rsidR="002F32B0" w:rsidRPr="00211B5B" w:rsidRDefault="002F32B0" w:rsidP="002F32B0">
            <w:pPr>
              <w:widowControl w:val="0"/>
              <w:numPr>
                <w:ilvl w:val="0"/>
                <w:numId w:val="9"/>
              </w:numPr>
              <w:spacing w:before="87"/>
              <w:ind w:right="-14"/>
              <w:rPr>
                <w:sz w:val="16"/>
                <w:szCs w:val="16"/>
              </w:rPr>
            </w:pPr>
            <w:r w:rsidRPr="00211B5B">
              <w:rPr>
                <w:rFonts w:ascii="Calibri" w:eastAsia="Calibri" w:hAnsi="Calibri" w:cs="Calibri"/>
                <w:sz w:val="16"/>
                <w:szCs w:val="16"/>
              </w:rPr>
              <w:t xml:space="preserve">Visual effects </w:t>
            </w:r>
            <w:r w:rsidRPr="00211B5B">
              <w:rPr>
                <w:sz w:val="16"/>
                <w:szCs w:val="16"/>
              </w:rPr>
              <w:t>are</w:t>
            </w:r>
            <w:r w:rsidRPr="00211B5B">
              <w:rPr>
                <w:rFonts w:ascii="Calibri" w:eastAsia="Calibri" w:hAnsi="Calibri" w:cs="Calibri"/>
                <w:sz w:val="16"/>
                <w:szCs w:val="16"/>
              </w:rPr>
              <w:t xml:space="preserve"> appropriate for audience</w:t>
            </w:r>
            <w:r w:rsidRPr="00211B5B">
              <w:rPr>
                <w:sz w:val="16"/>
                <w:szCs w:val="16"/>
              </w:rPr>
              <w:t>s</w:t>
            </w:r>
          </w:p>
          <w:p w14:paraId="28152C04" w14:textId="77777777" w:rsidR="002F32B0" w:rsidRPr="00211B5B" w:rsidRDefault="002F32B0" w:rsidP="002F32B0">
            <w:pPr>
              <w:widowControl w:val="0"/>
              <w:numPr>
                <w:ilvl w:val="0"/>
                <w:numId w:val="9"/>
              </w:numPr>
              <w:spacing w:before="87"/>
              <w:ind w:right="-14"/>
              <w:rPr>
                <w:sz w:val="16"/>
                <w:szCs w:val="16"/>
              </w:rPr>
            </w:pPr>
            <w:r w:rsidRPr="00211B5B">
              <w:rPr>
                <w:sz w:val="16"/>
                <w:szCs w:val="16"/>
              </w:rPr>
              <w:t>Audio Production - (music, dialogue, sound bites, voiceovers, general balance of background noise)</w:t>
            </w:r>
          </w:p>
          <w:p w14:paraId="4F464F4C" w14:textId="77777777" w:rsidR="002F32B0" w:rsidRPr="00211B5B" w:rsidRDefault="002F32B0" w:rsidP="002F32B0">
            <w:pPr>
              <w:widowControl w:val="0"/>
              <w:numPr>
                <w:ilvl w:val="0"/>
                <w:numId w:val="9"/>
              </w:numPr>
              <w:spacing w:before="87"/>
              <w:ind w:right="-14"/>
              <w:rPr>
                <w:sz w:val="16"/>
                <w:szCs w:val="16"/>
              </w:rPr>
            </w:pPr>
            <w:r w:rsidRPr="00211B5B">
              <w:rPr>
                <w:sz w:val="16"/>
                <w:szCs w:val="16"/>
              </w:rPr>
              <w:t>Lighting Production - (proper lighting to view content)</w:t>
            </w:r>
          </w:p>
          <w:p w14:paraId="575CF924" w14:textId="77777777" w:rsidR="002F32B0" w:rsidRPr="00211B5B" w:rsidRDefault="002F32B0" w:rsidP="002F32B0">
            <w:pPr>
              <w:widowControl w:val="0"/>
              <w:numPr>
                <w:ilvl w:val="0"/>
                <w:numId w:val="9"/>
              </w:numPr>
              <w:spacing w:before="87"/>
              <w:ind w:right="-14"/>
              <w:rPr>
                <w:sz w:val="16"/>
                <w:szCs w:val="16"/>
              </w:rPr>
            </w:pPr>
            <w:r w:rsidRPr="00211B5B">
              <w:rPr>
                <w:rFonts w:ascii="Calibri" w:eastAsia="Calibri" w:hAnsi="Calibri" w:cs="Calibri"/>
                <w:sz w:val="16"/>
                <w:szCs w:val="16"/>
              </w:rPr>
              <w:t>Adherence to time limit</w:t>
            </w:r>
          </w:p>
        </w:tc>
        <w:tc>
          <w:tcPr>
            <w:tcW w:w="2715" w:type="dxa"/>
          </w:tcPr>
          <w:p w14:paraId="24CEAE73" w14:textId="77777777" w:rsidR="002F32B0" w:rsidRPr="00211B5B" w:rsidRDefault="002F32B0" w:rsidP="000C3371">
            <w:pPr>
              <w:spacing w:before="87"/>
              <w:rPr>
                <w:sz w:val="16"/>
                <w:szCs w:val="16"/>
              </w:rPr>
            </w:pPr>
            <w:r w:rsidRPr="00211B5B">
              <w:rPr>
                <w:rFonts w:ascii="Calibri" w:eastAsia="Calibri" w:hAnsi="Calibri" w:cs="Calibri"/>
                <w:sz w:val="16"/>
                <w:szCs w:val="16"/>
              </w:rPr>
              <w:t>Visual effects are of extremely low quality and do not target intended audience</w:t>
            </w:r>
          </w:p>
          <w:p w14:paraId="2807397C" w14:textId="77777777" w:rsidR="002F32B0" w:rsidRPr="00211B5B" w:rsidRDefault="002F32B0" w:rsidP="000C3371">
            <w:pPr>
              <w:spacing w:before="87"/>
              <w:rPr>
                <w:sz w:val="16"/>
                <w:szCs w:val="16"/>
              </w:rPr>
            </w:pPr>
            <w:r w:rsidRPr="00211B5B">
              <w:rPr>
                <w:rFonts w:ascii="Calibri" w:eastAsia="Calibri" w:hAnsi="Calibri" w:cs="Calibri"/>
                <w:sz w:val="16"/>
                <w:szCs w:val="16"/>
              </w:rPr>
              <w:t xml:space="preserve">Limited ability to hear the presentation; audio is difficult to understand </w:t>
            </w:r>
            <w:r w:rsidRPr="00211B5B">
              <w:rPr>
                <w:sz w:val="16"/>
                <w:szCs w:val="16"/>
              </w:rPr>
              <w:t>or inappropriate due to one or various elements</w:t>
            </w:r>
          </w:p>
          <w:p w14:paraId="38351D5E" w14:textId="77777777" w:rsidR="002F32B0" w:rsidRPr="00211B5B" w:rsidRDefault="002F32B0" w:rsidP="000C3371">
            <w:pPr>
              <w:spacing w:before="87"/>
              <w:rPr>
                <w:sz w:val="16"/>
                <w:szCs w:val="16"/>
              </w:rPr>
            </w:pPr>
            <w:r w:rsidRPr="00211B5B">
              <w:rPr>
                <w:rFonts w:ascii="Calibri" w:eastAsia="Calibri" w:hAnsi="Calibri" w:cs="Calibri"/>
                <w:sz w:val="16"/>
                <w:szCs w:val="16"/>
              </w:rPr>
              <w:t xml:space="preserve">Lighting </w:t>
            </w:r>
            <w:r w:rsidRPr="00211B5B">
              <w:rPr>
                <w:sz w:val="16"/>
                <w:szCs w:val="16"/>
              </w:rPr>
              <w:t>is inappropriate to properly view product content</w:t>
            </w:r>
            <w:r w:rsidRPr="00211B5B">
              <w:rPr>
                <w:rFonts w:ascii="Calibri" w:eastAsia="Calibri" w:hAnsi="Calibri" w:cs="Calibri"/>
                <w:sz w:val="16"/>
                <w:szCs w:val="16"/>
              </w:rPr>
              <w:t xml:space="preserve"> </w:t>
            </w:r>
          </w:p>
          <w:p w14:paraId="68B47863" w14:textId="77777777" w:rsidR="002F32B0" w:rsidRPr="00211B5B" w:rsidRDefault="002F32B0" w:rsidP="000C3371">
            <w:pPr>
              <w:spacing w:before="87"/>
              <w:rPr>
                <w:sz w:val="16"/>
                <w:szCs w:val="16"/>
              </w:rPr>
            </w:pPr>
            <w:r w:rsidRPr="00211B5B">
              <w:rPr>
                <w:rFonts w:ascii="Calibri" w:eastAsia="Calibri" w:hAnsi="Calibri" w:cs="Calibri"/>
                <w:sz w:val="16"/>
                <w:szCs w:val="16"/>
              </w:rPr>
              <w:t>Does not stay within specified time limit</w:t>
            </w:r>
          </w:p>
        </w:tc>
        <w:tc>
          <w:tcPr>
            <w:tcW w:w="2760" w:type="dxa"/>
          </w:tcPr>
          <w:p w14:paraId="6E7B549D"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Visual effects target the intended audience and do not distract from the ability to understand the video’s message</w:t>
            </w:r>
          </w:p>
          <w:p w14:paraId="0C6A0566"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 xml:space="preserve">Audio in submission is clear; volume level as </w:t>
            </w:r>
            <w:r w:rsidRPr="00211B5B">
              <w:rPr>
                <w:sz w:val="16"/>
                <w:szCs w:val="16"/>
              </w:rPr>
              <w:t>well as content</w:t>
            </w:r>
            <w:r w:rsidRPr="00211B5B">
              <w:rPr>
                <w:rFonts w:ascii="Calibri" w:eastAsia="Calibri" w:hAnsi="Calibri" w:cs="Calibri"/>
                <w:sz w:val="16"/>
                <w:szCs w:val="16"/>
              </w:rPr>
              <w:t xml:space="preserve"> </w:t>
            </w:r>
            <w:r w:rsidRPr="00211B5B">
              <w:rPr>
                <w:sz w:val="16"/>
                <w:szCs w:val="16"/>
              </w:rPr>
              <w:t>is</w:t>
            </w:r>
            <w:r w:rsidRPr="00211B5B">
              <w:rPr>
                <w:rFonts w:ascii="Calibri" w:eastAsia="Calibri" w:hAnsi="Calibri" w:cs="Calibri"/>
                <w:sz w:val="16"/>
                <w:szCs w:val="16"/>
              </w:rPr>
              <w:t xml:space="preserve"> appropriate and consistent</w:t>
            </w:r>
          </w:p>
          <w:p w14:paraId="5A5DBEFE"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 xml:space="preserve">Lighting enables the audience to view </w:t>
            </w:r>
            <w:r w:rsidRPr="00211B5B">
              <w:rPr>
                <w:sz w:val="16"/>
                <w:szCs w:val="16"/>
              </w:rPr>
              <w:t>content</w:t>
            </w:r>
            <w:r w:rsidRPr="00211B5B">
              <w:rPr>
                <w:rFonts w:ascii="Calibri" w:eastAsia="Calibri" w:hAnsi="Calibri" w:cs="Calibri"/>
                <w:sz w:val="16"/>
                <w:szCs w:val="16"/>
              </w:rPr>
              <w:t xml:space="preserve"> with clarity</w:t>
            </w:r>
          </w:p>
          <w:p w14:paraId="5975052B"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Adheres to the specified time constraints</w:t>
            </w:r>
          </w:p>
        </w:tc>
        <w:tc>
          <w:tcPr>
            <w:tcW w:w="2223" w:type="dxa"/>
          </w:tcPr>
          <w:p w14:paraId="795415DD" w14:textId="77777777" w:rsidR="002F32B0" w:rsidRPr="00211B5B" w:rsidRDefault="002F32B0" w:rsidP="000C3371">
            <w:pPr>
              <w:spacing w:before="87"/>
              <w:ind w:right="76"/>
              <w:rPr>
                <w:sz w:val="16"/>
                <w:szCs w:val="16"/>
              </w:rPr>
            </w:pPr>
            <w:r w:rsidRPr="00211B5B">
              <w:rPr>
                <w:rFonts w:ascii="Calibri" w:eastAsia="Calibri" w:hAnsi="Calibri" w:cs="Calibri"/>
                <w:sz w:val="16"/>
                <w:szCs w:val="16"/>
              </w:rPr>
              <w:t>Visual effects target the intended audience and are creative</w:t>
            </w:r>
          </w:p>
          <w:p w14:paraId="29D7B7EC" w14:textId="77777777" w:rsidR="002F32B0" w:rsidRPr="00211B5B" w:rsidRDefault="002F32B0" w:rsidP="000C3371">
            <w:pPr>
              <w:spacing w:before="87"/>
              <w:ind w:right="76"/>
              <w:rPr>
                <w:sz w:val="16"/>
                <w:szCs w:val="16"/>
              </w:rPr>
            </w:pPr>
            <w:r w:rsidRPr="00211B5B">
              <w:rPr>
                <w:rFonts w:ascii="Calibri" w:eastAsia="Calibri" w:hAnsi="Calibri" w:cs="Calibri"/>
                <w:sz w:val="16"/>
                <w:szCs w:val="16"/>
              </w:rPr>
              <w:t xml:space="preserve">Audio is clear and appropriate; music and sound </w:t>
            </w:r>
            <w:r w:rsidRPr="00211B5B">
              <w:rPr>
                <w:sz w:val="16"/>
                <w:szCs w:val="16"/>
              </w:rPr>
              <w:t>bites</w:t>
            </w:r>
            <w:r w:rsidRPr="00211B5B">
              <w:rPr>
                <w:rFonts w:ascii="Calibri" w:eastAsia="Calibri" w:hAnsi="Calibri" w:cs="Calibri"/>
                <w:sz w:val="16"/>
                <w:szCs w:val="16"/>
              </w:rPr>
              <w:t xml:space="preserve"> are consistent with actions on the screen</w:t>
            </w:r>
          </w:p>
          <w:p w14:paraId="53B79D25" w14:textId="77777777" w:rsidR="002F32B0" w:rsidRPr="00211B5B" w:rsidRDefault="002F32B0" w:rsidP="000C3371">
            <w:pPr>
              <w:spacing w:before="87"/>
              <w:ind w:right="76"/>
              <w:rPr>
                <w:sz w:val="16"/>
                <w:szCs w:val="16"/>
              </w:rPr>
            </w:pPr>
            <w:r w:rsidRPr="00211B5B">
              <w:rPr>
                <w:sz w:val="16"/>
                <w:szCs w:val="16"/>
              </w:rPr>
              <w:t>Lighting enables audience to view content with clarity</w:t>
            </w:r>
          </w:p>
          <w:p w14:paraId="46146810" w14:textId="77777777" w:rsidR="002F32B0" w:rsidRPr="00211B5B" w:rsidRDefault="002F32B0" w:rsidP="000C3371">
            <w:pPr>
              <w:spacing w:before="87"/>
              <w:ind w:right="76"/>
              <w:rPr>
                <w:sz w:val="16"/>
                <w:szCs w:val="16"/>
              </w:rPr>
            </w:pPr>
            <w:r w:rsidRPr="00211B5B">
              <w:rPr>
                <w:rFonts w:ascii="Calibri" w:eastAsia="Calibri" w:hAnsi="Calibri" w:cs="Calibri"/>
                <w:sz w:val="16"/>
                <w:szCs w:val="16"/>
              </w:rPr>
              <w:t>Adheres to the specified time constraints</w:t>
            </w:r>
          </w:p>
        </w:tc>
        <w:tc>
          <w:tcPr>
            <w:tcW w:w="626" w:type="dxa"/>
          </w:tcPr>
          <w:p w14:paraId="17E8FC91" w14:textId="77777777" w:rsidR="002F32B0" w:rsidRPr="00211B5B" w:rsidRDefault="002F32B0" w:rsidP="000C3371">
            <w:pPr>
              <w:spacing w:before="87"/>
              <w:ind w:right="402"/>
              <w:rPr>
                <w:b/>
                <w:sz w:val="15"/>
                <w:szCs w:val="15"/>
              </w:rPr>
            </w:pPr>
          </w:p>
        </w:tc>
      </w:tr>
      <w:tr w:rsidR="002F32B0" w14:paraId="1285A22E" w14:textId="77777777" w:rsidTr="00211B5B">
        <w:tc>
          <w:tcPr>
            <w:tcW w:w="2670" w:type="dxa"/>
          </w:tcPr>
          <w:p w14:paraId="5E55A22D" w14:textId="77777777" w:rsidR="002F32B0" w:rsidRPr="00211B5B" w:rsidRDefault="002F32B0" w:rsidP="000C3371">
            <w:pPr>
              <w:spacing w:before="87"/>
              <w:ind w:right="-14"/>
              <w:rPr>
                <w:b/>
                <w:bCs/>
                <w:sz w:val="16"/>
                <w:szCs w:val="16"/>
              </w:rPr>
            </w:pPr>
            <w:r w:rsidRPr="00211B5B">
              <w:rPr>
                <w:rFonts w:ascii="Calibri" w:eastAsia="Calibri" w:hAnsi="Calibri" w:cs="Calibri"/>
                <w:b/>
                <w:bCs/>
                <w:sz w:val="16"/>
                <w:szCs w:val="16"/>
              </w:rPr>
              <w:t>Technical Skill</w:t>
            </w:r>
          </w:p>
          <w:p w14:paraId="163B7BDB" w14:textId="77777777" w:rsidR="002F32B0" w:rsidRPr="00211B5B" w:rsidRDefault="002F32B0" w:rsidP="002F32B0">
            <w:pPr>
              <w:widowControl w:val="0"/>
              <w:numPr>
                <w:ilvl w:val="0"/>
                <w:numId w:val="10"/>
              </w:numPr>
              <w:spacing w:before="87"/>
              <w:ind w:right="-14"/>
              <w:rPr>
                <w:sz w:val="16"/>
                <w:szCs w:val="16"/>
              </w:rPr>
            </w:pPr>
            <w:r w:rsidRPr="00211B5B">
              <w:rPr>
                <w:rFonts w:ascii="Calibri" w:eastAsia="Calibri" w:hAnsi="Calibri" w:cs="Calibri"/>
                <w:sz w:val="16"/>
                <w:szCs w:val="16"/>
              </w:rPr>
              <w:t xml:space="preserve">Camera </w:t>
            </w:r>
            <w:r w:rsidRPr="00211B5B">
              <w:rPr>
                <w:sz w:val="16"/>
                <w:szCs w:val="16"/>
              </w:rPr>
              <w:t>operator</w:t>
            </w:r>
            <w:r w:rsidRPr="00211B5B">
              <w:rPr>
                <w:rFonts w:ascii="Calibri" w:eastAsia="Calibri" w:hAnsi="Calibri" w:cs="Calibri"/>
                <w:sz w:val="16"/>
                <w:szCs w:val="16"/>
              </w:rPr>
              <w:t xml:space="preserve"> demonstrates </w:t>
            </w:r>
            <w:r w:rsidRPr="00211B5B">
              <w:rPr>
                <w:sz w:val="16"/>
                <w:szCs w:val="16"/>
              </w:rPr>
              <w:t>necessary skills for quality video - camera angles, steadiness, etc.</w:t>
            </w:r>
          </w:p>
          <w:p w14:paraId="030B3C6E" w14:textId="77777777" w:rsidR="002F32B0" w:rsidRPr="00211B5B" w:rsidRDefault="002F32B0" w:rsidP="002F32B0">
            <w:pPr>
              <w:widowControl w:val="0"/>
              <w:numPr>
                <w:ilvl w:val="0"/>
                <w:numId w:val="10"/>
              </w:numPr>
              <w:spacing w:before="87"/>
              <w:ind w:right="-14"/>
              <w:rPr>
                <w:sz w:val="16"/>
                <w:szCs w:val="16"/>
              </w:rPr>
            </w:pPr>
            <w:r w:rsidRPr="00211B5B">
              <w:rPr>
                <w:rFonts w:ascii="Calibri" w:eastAsia="Calibri" w:hAnsi="Calibri" w:cs="Calibri"/>
                <w:sz w:val="16"/>
                <w:szCs w:val="16"/>
              </w:rPr>
              <w:t>Editing - transitions a</w:t>
            </w:r>
            <w:r w:rsidRPr="00211B5B">
              <w:rPr>
                <w:sz w:val="16"/>
                <w:szCs w:val="16"/>
              </w:rPr>
              <w:t>nd video stitching</w:t>
            </w:r>
          </w:p>
        </w:tc>
        <w:tc>
          <w:tcPr>
            <w:tcW w:w="2715" w:type="dxa"/>
          </w:tcPr>
          <w:p w14:paraId="611A0075" w14:textId="77777777" w:rsidR="002F32B0" w:rsidRPr="00211B5B" w:rsidRDefault="002F32B0" w:rsidP="000C3371">
            <w:pPr>
              <w:spacing w:before="87"/>
              <w:rPr>
                <w:sz w:val="16"/>
                <w:szCs w:val="16"/>
              </w:rPr>
            </w:pPr>
            <w:r w:rsidRPr="00211B5B">
              <w:rPr>
                <w:rFonts w:ascii="Calibri" w:eastAsia="Calibri" w:hAnsi="Calibri" w:cs="Calibri"/>
                <w:sz w:val="16"/>
                <w:szCs w:val="16"/>
              </w:rPr>
              <w:t xml:space="preserve">Camera operator does not demonstrate the skill needed to </w:t>
            </w:r>
            <w:r w:rsidRPr="00211B5B">
              <w:rPr>
                <w:sz w:val="16"/>
                <w:szCs w:val="16"/>
              </w:rPr>
              <w:t xml:space="preserve">operate the device. </w:t>
            </w:r>
          </w:p>
          <w:p w14:paraId="3D9060B3" w14:textId="77777777" w:rsidR="002F32B0" w:rsidRPr="00211B5B" w:rsidRDefault="002F32B0" w:rsidP="000C3371">
            <w:pPr>
              <w:spacing w:before="87"/>
              <w:rPr>
                <w:sz w:val="16"/>
                <w:szCs w:val="16"/>
              </w:rPr>
            </w:pPr>
            <w:r w:rsidRPr="00211B5B">
              <w:rPr>
                <w:sz w:val="16"/>
                <w:szCs w:val="16"/>
              </w:rPr>
              <w:t xml:space="preserve">Presents improper camera angles and/or lack of steadiness. </w:t>
            </w:r>
          </w:p>
          <w:p w14:paraId="66DA757D" w14:textId="77777777" w:rsidR="002F32B0" w:rsidRPr="00211B5B" w:rsidRDefault="002F32B0" w:rsidP="000C3371">
            <w:pPr>
              <w:spacing w:before="87"/>
              <w:rPr>
                <w:sz w:val="16"/>
                <w:szCs w:val="16"/>
              </w:rPr>
            </w:pPr>
            <w:r w:rsidRPr="00211B5B">
              <w:rPr>
                <w:rFonts w:ascii="Calibri" w:eastAsia="Calibri" w:hAnsi="Calibri" w:cs="Calibri"/>
                <w:sz w:val="16"/>
                <w:szCs w:val="16"/>
              </w:rPr>
              <w:t>Submission is improperly edited with rapid/</w:t>
            </w:r>
            <w:proofErr w:type="gramStart"/>
            <w:r w:rsidRPr="00211B5B">
              <w:rPr>
                <w:sz w:val="16"/>
                <w:szCs w:val="16"/>
              </w:rPr>
              <w:t>unnecessary</w:t>
            </w:r>
            <w:r w:rsidRPr="00211B5B">
              <w:rPr>
                <w:rFonts w:ascii="Calibri" w:eastAsia="Calibri" w:hAnsi="Calibri" w:cs="Calibri"/>
                <w:sz w:val="16"/>
                <w:szCs w:val="16"/>
              </w:rPr>
              <w:t xml:space="preserve">  transitions</w:t>
            </w:r>
            <w:proofErr w:type="gramEnd"/>
            <w:r w:rsidRPr="00211B5B">
              <w:rPr>
                <w:rFonts w:ascii="Calibri" w:eastAsia="Calibri" w:hAnsi="Calibri" w:cs="Calibri"/>
                <w:sz w:val="16"/>
                <w:szCs w:val="16"/>
              </w:rPr>
              <w:t xml:space="preserve"> and</w:t>
            </w:r>
            <w:r w:rsidRPr="00211B5B">
              <w:rPr>
                <w:sz w:val="16"/>
                <w:szCs w:val="16"/>
              </w:rPr>
              <w:t>/or improper stitching of scenes/videos</w:t>
            </w:r>
          </w:p>
          <w:p w14:paraId="65DA1AAB" w14:textId="77777777" w:rsidR="002F32B0" w:rsidRPr="00211B5B" w:rsidRDefault="002F32B0" w:rsidP="000C3371">
            <w:pPr>
              <w:spacing w:before="87"/>
              <w:rPr>
                <w:sz w:val="16"/>
                <w:szCs w:val="16"/>
              </w:rPr>
            </w:pPr>
            <w:r w:rsidRPr="00211B5B">
              <w:rPr>
                <w:rFonts w:ascii="Calibri" w:eastAsia="Calibri" w:hAnsi="Calibri" w:cs="Calibri"/>
                <w:sz w:val="16"/>
                <w:szCs w:val="16"/>
              </w:rPr>
              <w:t>Submission is poorly executed</w:t>
            </w:r>
          </w:p>
        </w:tc>
        <w:tc>
          <w:tcPr>
            <w:tcW w:w="2760" w:type="dxa"/>
          </w:tcPr>
          <w:p w14:paraId="7B3DFF4A"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 xml:space="preserve">Camera operator demonstrates </w:t>
            </w:r>
            <w:r w:rsidRPr="00211B5B">
              <w:rPr>
                <w:sz w:val="16"/>
                <w:szCs w:val="16"/>
              </w:rPr>
              <w:t>sufficient</w:t>
            </w:r>
            <w:r w:rsidRPr="00211B5B">
              <w:rPr>
                <w:rFonts w:ascii="Calibri" w:eastAsia="Calibri" w:hAnsi="Calibri" w:cs="Calibri"/>
                <w:sz w:val="16"/>
                <w:szCs w:val="16"/>
              </w:rPr>
              <w:t xml:space="preserve"> mechanical and technical skills needed to operate the machine</w:t>
            </w:r>
          </w:p>
          <w:p w14:paraId="1477ACAD"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Uses various camera angles that aid the audience in viewing the submission</w:t>
            </w:r>
          </w:p>
          <w:p w14:paraId="4E2826D0"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Production team demonstrates sufficient familiarity with editing tool and the equipment</w:t>
            </w:r>
          </w:p>
        </w:tc>
        <w:tc>
          <w:tcPr>
            <w:tcW w:w="2223" w:type="dxa"/>
          </w:tcPr>
          <w:p w14:paraId="7565DBB7" w14:textId="77777777" w:rsidR="002F32B0" w:rsidRPr="00211B5B" w:rsidRDefault="002F32B0" w:rsidP="000C3371">
            <w:pPr>
              <w:spacing w:before="87"/>
              <w:ind w:right="76"/>
              <w:rPr>
                <w:sz w:val="16"/>
                <w:szCs w:val="16"/>
              </w:rPr>
            </w:pPr>
            <w:r w:rsidRPr="00211B5B">
              <w:rPr>
                <w:sz w:val="16"/>
                <w:szCs w:val="16"/>
              </w:rPr>
              <w:t>Camera operator demonstrates ability to skillfully operate the device</w:t>
            </w:r>
          </w:p>
          <w:p w14:paraId="5FAAF9BC" w14:textId="77777777" w:rsidR="002F32B0" w:rsidRPr="00211B5B" w:rsidRDefault="002F32B0" w:rsidP="000C3371">
            <w:pPr>
              <w:spacing w:before="87"/>
              <w:ind w:right="76"/>
              <w:rPr>
                <w:sz w:val="16"/>
                <w:szCs w:val="16"/>
              </w:rPr>
            </w:pPr>
            <w:r w:rsidRPr="00211B5B">
              <w:rPr>
                <w:sz w:val="16"/>
                <w:szCs w:val="16"/>
              </w:rPr>
              <w:t>Uses camera angles that enhance the viewing experience</w:t>
            </w:r>
          </w:p>
          <w:p w14:paraId="2E517AFE" w14:textId="0E86F0FC" w:rsidR="002F32B0" w:rsidRPr="00211B5B" w:rsidRDefault="002F32B0" w:rsidP="000C3371">
            <w:pPr>
              <w:spacing w:before="87"/>
              <w:ind w:right="76"/>
              <w:rPr>
                <w:sz w:val="16"/>
                <w:szCs w:val="16"/>
              </w:rPr>
            </w:pPr>
            <w:r w:rsidRPr="00211B5B">
              <w:rPr>
                <w:rFonts w:ascii="Calibri" w:eastAsia="Calibri" w:hAnsi="Calibri" w:cs="Calibri"/>
                <w:sz w:val="16"/>
                <w:szCs w:val="16"/>
              </w:rPr>
              <w:t xml:space="preserve">Submission is edited in a manner that is </w:t>
            </w:r>
            <w:proofErr w:type="gramStart"/>
            <w:r w:rsidRPr="00211B5B">
              <w:rPr>
                <w:rFonts w:ascii="Calibri" w:eastAsia="Calibri" w:hAnsi="Calibri" w:cs="Calibri"/>
                <w:sz w:val="16"/>
                <w:szCs w:val="16"/>
              </w:rPr>
              <w:t>seamless</w:t>
            </w:r>
            <w:proofErr w:type="gramEnd"/>
            <w:r w:rsidRPr="00211B5B">
              <w:rPr>
                <w:rFonts w:ascii="Calibri" w:eastAsia="Calibri" w:hAnsi="Calibri" w:cs="Calibri"/>
                <w:sz w:val="16"/>
                <w:szCs w:val="16"/>
              </w:rPr>
              <w:t xml:space="preserve"> and editor displays familiarity with the equipment and smooth transitions</w:t>
            </w:r>
          </w:p>
        </w:tc>
        <w:tc>
          <w:tcPr>
            <w:tcW w:w="626" w:type="dxa"/>
          </w:tcPr>
          <w:p w14:paraId="06E822A4" w14:textId="77777777" w:rsidR="002F32B0" w:rsidRPr="00211B5B" w:rsidRDefault="002F32B0" w:rsidP="000C3371">
            <w:pPr>
              <w:spacing w:before="87"/>
              <w:ind w:right="402"/>
              <w:rPr>
                <w:b/>
                <w:sz w:val="15"/>
                <w:szCs w:val="15"/>
              </w:rPr>
            </w:pPr>
          </w:p>
        </w:tc>
      </w:tr>
      <w:tr w:rsidR="002F32B0" w14:paraId="04B4A455" w14:textId="77777777" w:rsidTr="00211B5B">
        <w:tc>
          <w:tcPr>
            <w:tcW w:w="2670" w:type="dxa"/>
          </w:tcPr>
          <w:p w14:paraId="2BAB85D2" w14:textId="77777777" w:rsidR="002F32B0" w:rsidRPr="00211B5B" w:rsidRDefault="002F32B0" w:rsidP="000C3371">
            <w:pPr>
              <w:spacing w:before="87"/>
              <w:ind w:right="-14"/>
              <w:rPr>
                <w:b/>
                <w:bCs/>
                <w:sz w:val="16"/>
                <w:szCs w:val="16"/>
              </w:rPr>
            </w:pPr>
            <w:r w:rsidRPr="00211B5B">
              <w:rPr>
                <w:rFonts w:ascii="Calibri" w:eastAsia="Calibri" w:hAnsi="Calibri" w:cs="Calibri"/>
                <w:b/>
                <w:bCs/>
                <w:sz w:val="16"/>
                <w:szCs w:val="16"/>
              </w:rPr>
              <w:t>Final Product</w:t>
            </w:r>
          </w:p>
          <w:p w14:paraId="6E398B39" w14:textId="77777777" w:rsidR="002F32B0" w:rsidRPr="00211B5B" w:rsidRDefault="002F32B0" w:rsidP="002F32B0">
            <w:pPr>
              <w:widowControl w:val="0"/>
              <w:numPr>
                <w:ilvl w:val="0"/>
                <w:numId w:val="7"/>
              </w:numPr>
              <w:spacing w:before="87"/>
              <w:ind w:right="-14"/>
              <w:rPr>
                <w:sz w:val="16"/>
                <w:szCs w:val="16"/>
              </w:rPr>
            </w:pPr>
            <w:r w:rsidRPr="00211B5B">
              <w:rPr>
                <w:rFonts w:ascii="Calibri" w:eastAsia="Calibri" w:hAnsi="Calibri" w:cs="Calibri"/>
                <w:sz w:val="16"/>
                <w:szCs w:val="16"/>
              </w:rPr>
              <w:t>Overall Cohesiveness</w:t>
            </w:r>
          </w:p>
          <w:p w14:paraId="309F03EB" w14:textId="77777777" w:rsidR="002F32B0" w:rsidRPr="00211B5B" w:rsidRDefault="002F32B0" w:rsidP="002F32B0">
            <w:pPr>
              <w:widowControl w:val="0"/>
              <w:numPr>
                <w:ilvl w:val="0"/>
                <w:numId w:val="7"/>
              </w:numPr>
              <w:spacing w:before="87"/>
              <w:ind w:right="-14"/>
              <w:rPr>
                <w:sz w:val="16"/>
                <w:szCs w:val="16"/>
              </w:rPr>
            </w:pPr>
            <w:r w:rsidRPr="00211B5B">
              <w:rPr>
                <w:rFonts w:ascii="Calibri" w:eastAsia="Calibri" w:hAnsi="Calibri" w:cs="Calibri"/>
                <w:sz w:val="16"/>
                <w:szCs w:val="16"/>
              </w:rPr>
              <w:t>Overall Creativity</w:t>
            </w:r>
          </w:p>
          <w:p w14:paraId="5F660BBC" w14:textId="77777777" w:rsidR="002F32B0" w:rsidRPr="00211B5B" w:rsidRDefault="002F32B0" w:rsidP="002F32B0">
            <w:pPr>
              <w:widowControl w:val="0"/>
              <w:numPr>
                <w:ilvl w:val="0"/>
                <w:numId w:val="7"/>
              </w:numPr>
              <w:spacing w:before="87"/>
              <w:ind w:right="-14"/>
              <w:rPr>
                <w:sz w:val="16"/>
                <w:szCs w:val="16"/>
              </w:rPr>
            </w:pPr>
            <w:r w:rsidRPr="00211B5B">
              <w:rPr>
                <w:rFonts w:ascii="Calibri" w:eastAsia="Calibri" w:hAnsi="Calibri" w:cs="Calibri"/>
                <w:sz w:val="16"/>
                <w:szCs w:val="16"/>
              </w:rPr>
              <w:t>Overall Accuracy of Information</w:t>
            </w:r>
          </w:p>
          <w:p w14:paraId="68DD226E" w14:textId="77777777" w:rsidR="002F32B0" w:rsidRPr="00211B5B" w:rsidRDefault="002F32B0" w:rsidP="002F32B0">
            <w:pPr>
              <w:widowControl w:val="0"/>
              <w:numPr>
                <w:ilvl w:val="0"/>
                <w:numId w:val="7"/>
              </w:numPr>
              <w:spacing w:before="87"/>
              <w:ind w:right="-14"/>
              <w:rPr>
                <w:sz w:val="16"/>
                <w:szCs w:val="16"/>
              </w:rPr>
            </w:pPr>
            <w:r w:rsidRPr="00211B5B">
              <w:rPr>
                <w:rFonts w:ascii="Calibri" w:eastAsia="Calibri" w:hAnsi="Calibri" w:cs="Calibri"/>
                <w:sz w:val="16"/>
                <w:szCs w:val="16"/>
              </w:rPr>
              <w:t>Overall Quality</w:t>
            </w:r>
          </w:p>
        </w:tc>
        <w:tc>
          <w:tcPr>
            <w:tcW w:w="2715" w:type="dxa"/>
          </w:tcPr>
          <w:p w14:paraId="067ECED3" w14:textId="77777777" w:rsidR="002F32B0" w:rsidRPr="00211B5B" w:rsidRDefault="002F32B0" w:rsidP="000C3371">
            <w:pPr>
              <w:spacing w:before="87"/>
              <w:rPr>
                <w:sz w:val="16"/>
                <w:szCs w:val="16"/>
              </w:rPr>
            </w:pPr>
            <w:r w:rsidRPr="00211B5B">
              <w:rPr>
                <w:rFonts w:ascii="Calibri" w:eastAsia="Calibri" w:hAnsi="Calibri" w:cs="Calibri"/>
                <w:sz w:val="16"/>
                <w:szCs w:val="16"/>
              </w:rPr>
              <w:t>Lacks Cohesiveness</w:t>
            </w:r>
          </w:p>
          <w:p w14:paraId="49D1279A" w14:textId="77777777" w:rsidR="002F32B0" w:rsidRPr="00211B5B" w:rsidRDefault="002F32B0" w:rsidP="000C3371">
            <w:pPr>
              <w:spacing w:before="87"/>
              <w:rPr>
                <w:sz w:val="16"/>
                <w:szCs w:val="16"/>
              </w:rPr>
            </w:pPr>
            <w:r w:rsidRPr="00211B5B">
              <w:rPr>
                <w:rFonts w:ascii="Calibri" w:eastAsia="Calibri" w:hAnsi="Calibri" w:cs="Calibri"/>
                <w:sz w:val="16"/>
                <w:szCs w:val="16"/>
              </w:rPr>
              <w:t>Submission is not creative and original</w:t>
            </w:r>
          </w:p>
          <w:p w14:paraId="77E92C90" w14:textId="77777777" w:rsidR="002F32B0" w:rsidRPr="00211B5B" w:rsidRDefault="002F32B0" w:rsidP="000C3371">
            <w:pPr>
              <w:spacing w:before="87"/>
              <w:rPr>
                <w:sz w:val="16"/>
                <w:szCs w:val="16"/>
              </w:rPr>
            </w:pPr>
            <w:r w:rsidRPr="00211B5B">
              <w:rPr>
                <w:rFonts w:ascii="Calibri" w:eastAsia="Calibri" w:hAnsi="Calibri" w:cs="Calibri"/>
                <w:sz w:val="16"/>
                <w:szCs w:val="16"/>
              </w:rPr>
              <w:t>The information contained in the submission is not accurate</w:t>
            </w:r>
          </w:p>
          <w:p w14:paraId="475F868D" w14:textId="77777777" w:rsidR="002F32B0" w:rsidRPr="00211B5B" w:rsidRDefault="002F32B0" w:rsidP="000C3371">
            <w:pPr>
              <w:spacing w:before="87"/>
              <w:rPr>
                <w:sz w:val="16"/>
                <w:szCs w:val="16"/>
              </w:rPr>
            </w:pPr>
            <w:r w:rsidRPr="00211B5B">
              <w:rPr>
                <w:rFonts w:ascii="Calibri" w:eastAsia="Calibri" w:hAnsi="Calibri" w:cs="Calibri"/>
                <w:sz w:val="16"/>
                <w:szCs w:val="16"/>
              </w:rPr>
              <w:t>Submission is of low quality; audio is unintelligible</w:t>
            </w:r>
          </w:p>
        </w:tc>
        <w:tc>
          <w:tcPr>
            <w:tcW w:w="2760" w:type="dxa"/>
          </w:tcPr>
          <w:p w14:paraId="36B99AD4"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Overall submission covers the specified guidelines and is creative</w:t>
            </w:r>
          </w:p>
          <w:p w14:paraId="0975750F"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Information contained in the submission is accurate</w:t>
            </w:r>
          </w:p>
          <w:p w14:paraId="7A188335" w14:textId="77777777" w:rsidR="002F32B0" w:rsidRPr="00211B5B" w:rsidRDefault="002F32B0" w:rsidP="000C3371">
            <w:pPr>
              <w:spacing w:before="87"/>
              <w:ind w:right="-14"/>
              <w:rPr>
                <w:sz w:val="16"/>
                <w:szCs w:val="16"/>
              </w:rPr>
            </w:pPr>
            <w:r w:rsidRPr="00211B5B">
              <w:rPr>
                <w:rFonts w:ascii="Calibri" w:eastAsia="Calibri" w:hAnsi="Calibri" w:cs="Calibri"/>
                <w:sz w:val="16"/>
                <w:szCs w:val="16"/>
              </w:rPr>
              <w:t>Submission meets the specified guidelines and objective</w:t>
            </w:r>
          </w:p>
        </w:tc>
        <w:tc>
          <w:tcPr>
            <w:tcW w:w="2223" w:type="dxa"/>
          </w:tcPr>
          <w:p w14:paraId="196E8264" w14:textId="77777777" w:rsidR="002F32B0" w:rsidRPr="00211B5B" w:rsidRDefault="002F32B0" w:rsidP="000C3371">
            <w:pPr>
              <w:spacing w:before="87"/>
              <w:ind w:right="76"/>
              <w:rPr>
                <w:sz w:val="16"/>
                <w:szCs w:val="16"/>
              </w:rPr>
            </w:pPr>
            <w:r w:rsidRPr="00211B5B">
              <w:rPr>
                <w:rFonts w:ascii="Calibri" w:eastAsia="Calibri" w:hAnsi="Calibri" w:cs="Calibri"/>
                <w:sz w:val="16"/>
                <w:szCs w:val="16"/>
              </w:rPr>
              <w:t>Submission has a unique and innovative approach to meeting the objective</w:t>
            </w:r>
          </w:p>
          <w:p w14:paraId="3F8CECA7" w14:textId="77777777" w:rsidR="002F32B0" w:rsidRPr="00211B5B" w:rsidRDefault="002F32B0" w:rsidP="000C3371">
            <w:pPr>
              <w:spacing w:before="87"/>
              <w:ind w:right="76"/>
              <w:rPr>
                <w:sz w:val="16"/>
                <w:szCs w:val="16"/>
              </w:rPr>
            </w:pPr>
            <w:r w:rsidRPr="00211B5B">
              <w:rPr>
                <w:rFonts w:ascii="Calibri" w:eastAsia="Calibri" w:hAnsi="Calibri" w:cs="Calibri"/>
                <w:sz w:val="16"/>
                <w:szCs w:val="16"/>
              </w:rPr>
              <w:t xml:space="preserve">Submission is accurate and informative </w:t>
            </w:r>
          </w:p>
          <w:p w14:paraId="1C5F9099" w14:textId="77777777" w:rsidR="002F32B0" w:rsidRPr="00211B5B" w:rsidRDefault="002F32B0" w:rsidP="000C3371">
            <w:pPr>
              <w:spacing w:before="87"/>
              <w:ind w:right="76"/>
              <w:rPr>
                <w:sz w:val="16"/>
                <w:szCs w:val="16"/>
              </w:rPr>
            </w:pPr>
            <w:r w:rsidRPr="00211B5B">
              <w:rPr>
                <w:rFonts w:ascii="Calibri" w:eastAsia="Calibri" w:hAnsi="Calibri" w:cs="Calibri"/>
                <w:sz w:val="16"/>
                <w:szCs w:val="16"/>
              </w:rPr>
              <w:t>Submission-superior quality/smooth transitions</w:t>
            </w:r>
          </w:p>
        </w:tc>
        <w:tc>
          <w:tcPr>
            <w:tcW w:w="626" w:type="dxa"/>
          </w:tcPr>
          <w:p w14:paraId="193AED77" w14:textId="77777777" w:rsidR="002F32B0" w:rsidRPr="00211B5B" w:rsidRDefault="002F32B0" w:rsidP="000C3371">
            <w:pPr>
              <w:spacing w:before="87"/>
              <w:ind w:right="402"/>
              <w:rPr>
                <w:b/>
                <w:sz w:val="15"/>
                <w:szCs w:val="15"/>
              </w:rPr>
            </w:pPr>
          </w:p>
        </w:tc>
      </w:tr>
      <w:tr w:rsidR="002F32B0" w14:paraId="154CF091" w14:textId="77777777" w:rsidTr="00211B5B">
        <w:tc>
          <w:tcPr>
            <w:tcW w:w="2670" w:type="dxa"/>
          </w:tcPr>
          <w:p w14:paraId="211109E7" w14:textId="77777777" w:rsidR="002F32B0" w:rsidRPr="002F32B0" w:rsidRDefault="002F32B0" w:rsidP="000C3371">
            <w:pPr>
              <w:spacing w:before="87"/>
              <w:ind w:right="-14"/>
              <w:rPr>
                <w:b/>
                <w:sz w:val="40"/>
                <w:szCs w:val="40"/>
              </w:rPr>
            </w:pPr>
            <w:r w:rsidRPr="002F32B0">
              <w:rPr>
                <w:rFonts w:ascii="Calibri" w:eastAsia="Calibri" w:hAnsi="Calibri" w:cs="Calibri"/>
                <w:b/>
                <w:sz w:val="40"/>
                <w:szCs w:val="40"/>
              </w:rPr>
              <w:t>Total score:</w:t>
            </w:r>
          </w:p>
          <w:p w14:paraId="25B59F2A" w14:textId="77777777" w:rsidR="002F32B0" w:rsidRDefault="002F32B0" w:rsidP="000C3371">
            <w:pPr>
              <w:spacing w:before="87"/>
              <w:ind w:right="-14"/>
              <w:rPr>
                <w:b/>
                <w:sz w:val="18"/>
                <w:szCs w:val="18"/>
              </w:rPr>
            </w:pPr>
          </w:p>
        </w:tc>
        <w:tc>
          <w:tcPr>
            <w:tcW w:w="2715" w:type="dxa"/>
          </w:tcPr>
          <w:p w14:paraId="43A7C33B" w14:textId="77777777" w:rsidR="002F32B0" w:rsidRDefault="002F32B0" w:rsidP="000C3371">
            <w:pPr>
              <w:spacing w:before="87"/>
              <w:rPr>
                <w:b/>
                <w:sz w:val="18"/>
                <w:szCs w:val="18"/>
              </w:rPr>
            </w:pPr>
          </w:p>
        </w:tc>
        <w:tc>
          <w:tcPr>
            <w:tcW w:w="2760" w:type="dxa"/>
          </w:tcPr>
          <w:p w14:paraId="15F99863" w14:textId="77777777" w:rsidR="002F32B0" w:rsidRDefault="002F32B0" w:rsidP="000C3371">
            <w:pPr>
              <w:spacing w:before="87"/>
              <w:ind w:right="-14"/>
              <w:rPr>
                <w:b/>
                <w:sz w:val="18"/>
                <w:szCs w:val="18"/>
              </w:rPr>
            </w:pPr>
          </w:p>
        </w:tc>
        <w:tc>
          <w:tcPr>
            <w:tcW w:w="2223" w:type="dxa"/>
          </w:tcPr>
          <w:p w14:paraId="2357BB4C" w14:textId="77777777" w:rsidR="002F32B0" w:rsidRDefault="002F32B0" w:rsidP="000C3371">
            <w:pPr>
              <w:spacing w:before="87"/>
              <w:ind w:right="76"/>
              <w:rPr>
                <w:b/>
                <w:sz w:val="18"/>
                <w:szCs w:val="18"/>
              </w:rPr>
            </w:pPr>
          </w:p>
        </w:tc>
        <w:tc>
          <w:tcPr>
            <w:tcW w:w="626" w:type="dxa"/>
          </w:tcPr>
          <w:p w14:paraId="77B92853" w14:textId="77777777" w:rsidR="002F32B0" w:rsidRDefault="002F32B0" w:rsidP="000C3371">
            <w:pPr>
              <w:spacing w:before="87"/>
              <w:ind w:right="402"/>
              <w:rPr>
                <w:b/>
                <w:sz w:val="18"/>
                <w:szCs w:val="18"/>
              </w:rPr>
            </w:pPr>
          </w:p>
        </w:tc>
      </w:tr>
    </w:tbl>
    <w:p w14:paraId="3B365E46" w14:textId="77777777" w:rsidR="00773995" w:rsidRDefault="00773995" w:rsidP="00211B5B">
      <w:pPr>
        <w:rPr>
          <w:rFonts w:ascii="Calibri" w:eastAsia="Calibri" w:hAnsi="Calibri" w:cs="Calibri"/>
          <w:b/>
        </w:rPr>
      </w:pPr>
    </w:p>
    <w:sectPr w:rsidR="00773995">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65E54" w14:textId="77777777" w:rsidR="006F3735" w:rsidRDefault="006F3735">
      <w:r>
        <w:separator/>
      </w:r>
    </w:p>
  </w:endnote>
  <w:endnote w:type="continuationSeparator" w:id="0">
    <w:p w14:paraId="3B365E56" w14:textId="77777777" w:rsidR="006F3735" w:rsidRDefault="006F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59FD4540-11D8-0244-BF06-48EE4C1546C8}"/>
  </w:font>
  <w:font w:name="Courier New">
    <w:panose1 w:val="02070309020205020404"/>
    <w:charset w:val="00"/>
    <w:family w:val="modern"/>
    <w:pitch w:val="fixed"/>
    <w:sig w:usb0="E0002EFF" w:usb1="C0007843" w:usb2="00000009" w:usb3="00000000" w:csb0="000001FF" w:csb1="00000000"/>
    <w:embedRegular r:id="rId2" w:fontKey="{D6142141-1914-114B-AF43-DADC3E19D09E}"/>
  </w:font>
  <w:font w:name="Open Sans">
    <w:panose1 w:val="020B0606030504020204"/>
    <w:charset w:val="00"/>
    <w:family w:val="swiss"/>
    <w:pitch w:val="variable"/>
    <w:sig w:usb0="E00002EF" w:usb1="4000205B" w:usb2="00000028" w:usb3="00000000" w:csb0="0000019F" w:csb1="00000000"/>
    <w:embedRegular r:id="rId3" w:fontKey="{9F674AB2-15A1-DD48-84F4-8E143B7B27E3}"/>
    <w:embedBold r:id="rId4" w:fontKey="{6747163C-7BC8-144F-B23C-10693433AB0E}"/>
  </w:font>
  <w:font w:name="Cambria">
    <w:panose1 w:val="02040503050406030204"/>
    <w:charset w:val="00"/>
    <w:family w:val="roman"/>
    <w:pitch w:val="variable"/>
    <w:sig w:usb0="E00006FF" w:usb1="420024FF" w:usb2="02000000" w:usb3="00000000" w:csb0="0000019F" w:csb1="00000000"/>
    <w:embedRegular r:id="rId5" w:fontKey="{E40A142D-0E0B-644F-B3E3-3026CB3B532E}"/>
    <w:embedBold r:id="rId6" w:fontKey="{7BB9ED4F-9B91-0041-9EF2-929BE8A8DAD0}"/>
  </w:font>
  <w:font w:name="Times New Roman">
    <w:panose1 w:val="02020603050405020304"/>
    <w:charset w:val="00"/>
    <w:family w:val="roman"/>
    <w:pitch w:val="variable"/>
    <w:sig w:usb0="E0002EFF" w:usb1="C000785B" w:usb2="00000009" w:usb3="00000000" w:csb0="000001FF" w:csb1="00000000"/>
    <w:embedRegular r:id="rId7" w:fontKey="{4EA3B489-4E53-A14F-A266-0BA9D6FE246E}"/>
    <w:embedBold r:id="rId8" w:fontKey="{1F2D6297-2DEE-B041-9CCC-AE87DA8B85DC}"/>
  </w:font>
  <w:font w:name="AGaramond">
    <w:altName w:val="Cambria"/>
    <w:panose1 w:val="020B0604020202020204"/>
    <w:charset w:val="00"/>
    <w:family w:val="roman"/>
    <w:notTrueType/>
    <w:pitch w:val="variable"/>
    <w:sig w:usb0="00000003" w:usb1="00000000" w:usb2="00000000" w:usb3="00000000" w:csb0="00000001" w:csb1="00000000"/>
  </w:font>
  <w:font w:name="Myriad Pro Cond">
    <w:altName w:val="Segoe UI"/>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embedRegular r:id="rId10" w:fontKey="{8A5A5EA5-A29C-3D49-ADF2-BAEF27F32483}"/>
    <w:embedBold r:id="rId11" w:fontKey="{E1B8DF3C-C662-5D47-919E-E9382A0D1782}"/>
  </w:font>
  <w:font w:name="Calibri">
    <w:panose1 w:val="020F0502020204030204"/>
    <w:charset w:val="00"/>
    <w:family w:val="swiss"/>
    <w:pitch w:val="variable"/>
    <w:sig w:usb0="E4002EFF" w:usb1="C000247B" w:usb2="00000009" w:usb3="00000000" w:csb0="000001FF" w:csb1="00000000"/>
    <w:embedRegular r:id="rId12" w:fontKey="{BB6B18BA-204A-C443-83A9-B2EA75B8796C}"/>
    <w:embedBold r:id="rId13" w:fontKey="{D261618A-844F-2547-9CD0-EAD019841266}"/>
  </w:font>
  <w:font w:name="Myriad Pro">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embedRegular r:id="rId15" w:fontKey="{BBBC055C-22AF-6542-9AB4-7E7487617D23}"/>
  </w:font>
  <w:font w:name="Georgia">
    <w:panose1 w:val="02040502050405020303"/>
    <w:charset w:val="00"/>
    <w:family w:val="roman"/>
    <w:pitch w:val="variable"/>
    <w:sig w:usb0="00000287" w:usb1="00000000" w:usb2="00000000" w:usb3="00000000" w:csb0="0000009F" w:csb1="00000000"/>
    <w:embedRegular r:id="rId16" w:fontKey="{01C04339-320A-5744-B167-3BE801332F97}"/>
    <w:embedItalic r:id="rId17" w:fontKey="{15B9F9B5-7F5C-4548-8D81-0FFAC6261E05}"/>
  </w:font>
  <w:font w:name="Arial Unicode MS">
    <w:panose1 w:val="020B0604020202020204"/>
    <w:charset w:val="80"/>
    <w:family w:val="swiss"/>
    <w:pitch w:val="variable"/>
    <w:sig w:usb0="F7FFAFFF" w:usb1="E9DFFFFF" w:usb2="0000003F" w:usb3="00000000" w:csb0="003F01FF" w:csb1="00000000"/>
    <w:embedBold r:id="rId18" w:subsetted="1" w:fontKey="{99D613BD-A49F-1040-A1C5-AE2789F99C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5E4E" w14:textId="77777777" w:rsidR="00773995" w:rsidRDefault="006F3735">
    <w:pPr>
      <w:pBdr>
        <w:top w:val="nil"/>
        <w:left w:val="nil"/>
        <w:bottom w:val="nil"/>
        <w:right w:val="nil"/>
        <w:between w:val="nil"/>
      </w:pBdr>
      <w:tabs>
        <w:tab w:val="center" w:pos="4680"/>
        <w:tab w:val="right" w:pos="9360"/>
      </w:tabs>
      <w:rPr>
        <w:color w:val="000000"/>
      </w:rPr>
    </w:pPr>
    <w:r>
      <w:rPr>
        <w:color w:val="000000"/>
      </w:rPr>
      <w:t>Updated July 202</w:t>
    </w:r>
    <w:r>
      <w:t>5</w:t>
    </w:r>
  </w:p>
  <w:p w14:paraId="3B365E4F" w14:textId="77777777" w:rsidR="00773995" w:rsidRDefault="0077399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65E50" w14:textId="77777777" w:rsidR="006F3735" w:rsidRDefault="006F3735">
      <w:r>
        <w:separator/>
      </w:r>
    </w:p>
  </w:footnote>
  <w:footnote w:type="continuationSeparator" w:id="0">
    <w:p w14:paraId="3B365E52" w14:textId="77777777" w:rsidR="006F3735" w:rsidRDefault="006F3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02BCD"/>
    <w:multiLevelType w:val="multilevel"/>
    <w:tmpl w:val="34C86B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C974DD"/>
    <w:multiLevelType w:val="multilevel"/>
    <w:tmpl w:val="467C6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BB3064"/>
    <w:multiLevelType w:val="multilevel"/>
    <w:tmpl w:val="4FC46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2D16F8"/>
    <w:multiLevelType w:val="multilevel"/>
    <w:tmpl w:val="B162A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872348"/>
    <w:multiLevelType w:val="multilevel"/>
    <w:tmpl w:val="88466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AA457D"/>
    <w:multiLevelType w:val="multilevel"/>
    <w:tmpl w:val="1E6C6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19289C"/>
    <w:multiLevelType w:val="multilevel"/>
    <w:tmpl w:val="40EE3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824922"/>
    <w:multiLevelType w:val="multilevel"/>
    <w:tmpl w:val="B5E24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FB6DAC"/>
    <w:multiLevelType w:val="multilevel"/>
    <w:tmpl w:val="68B68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16247A"/>
    <w:multiLevelType w:val="multilevel"/>
    <w:tmpl w:val="4A888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21791">
    <w:abstractNumId w:val="5"/>
  </w:num>
  <w:num w:numId="2" w16cid:durableId="404380329">
    <w:abstractNumId w:val="9"/>
  </w:num>
  <w:num w:numId="3" w16cid:durableId="843596402">
    <w:abstractNumId w:val="0"/>
  </w:num>
  <w:num w:numId="4" w16cid:durableId="1105688836">
    <w:abstractNumId w:val="1"/>
  </w:num>
  <w:num w:numId="5" w16cid:durableId="1838812306">
    <w:abstractNumId w:val="6"/>
  </w:num>
  <w:num w:numId="6" w16cid:durableId="376901120">
    <w:abstractNumId w:val="3"/>
  </w:num>
  <w:num w:numId="7" w16cid:durableId="415328114">
    <w:abstractNumId w:val="8"/>
  </w:num>
  <w:num w:numId="8" w16cid:durableId="1538007669">
    <w:abstractNumId w:val="2"/>
  </w:num>
  <w:num w:numId="9" w16cid:durableId="1295941470">
    <w:abstractNumId w:val="4"/>
  </w:num>
  <w:num w:numId="10" w16cid:durableId="8192687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995"/>
    <w:rsid w:val="00211B5B"/>
    <w:rsid w:val="002C08C9"/>
    <w:rsid w:val="002F32B0"/>
    <w:rsid w:val="003E488F"/>
    <w:rsid w:val="004439FD"/>
    <w:rsid w:val="004C5EF0"/>
    <w:rsid w:val="00553B89"/>
    <w:rsid w:val="005D28BE"/>
    <w:rsid w:val="006B417C"/>
    <w:rsid w:val="006F3735"/>
    <w:rsid w:val="00773995"/>
    <w:rsid w:val="0080207E"/>
    <w:rsid w:val="0098558A"/>
    <w:rsid w:val="00A001E0"/>
    <w:rsid w:val="00A217C1"/>
    <w:rsid w:val="00B60950"/>
    <w:rsid w:val="00F903FD"/>
    <w:rsid w:val="00F94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365D6C"/>
  <w15:docId w15:val="{153DB097-32FA-234D-B423-623228FA6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pBdr>
      <w:spacing w:after="120"/>
      <w:jc w:val="center"/>
    </w:pPr>
    <w:rPr>
      <w:rFonts w:ascii="Cambria" w:eastAsia="Cambria" w:hAnsi="Cambria" w:cs="Cambria"/>
      <w:color w:val="000000"/>
      <w:sz w:val="48"/>
      <w:szCs w:val="48"/>
    </w:rPr>
  </w:style>
  <w:style w:type="paragraph" w:customStyle="1" w:styleId="BodyText1">
    <w:name w:val="Body Text1"/>
    <w:basedOn w:val="Normal"/>
    <w:pPr>
      <w:spacing w:after="120"/>
      <w:jc w:val="both"/>
    </w:pPr>
    <w:rPr>
      <w:rFonts w:ascii="AGaramond" w:hAnsi="AGaramond"/>
      <w:sz w:val="22"/>
    </w:rPr>
  </w:style>
  <w:style w:type="paragraph" w:styleId="NoSpacing">
    <w:name w:val="No Spacing"/>
    <w:uiPriority w:val="1"/>
    <w:qFormat/>
    <w:rsid w:val="006927B6"/>
    <w:rPr>
      <w:rFonts w:ascii="Myriad Pro Cond" w:hAnsi="Myriad Pro Cond" w:cs="Arial"/>
    </w:rPr>
  </w:style>
  <w:style w:type="character" w:styleId="Strong">
    <w:name w:val="Strong"/>
    <w:basedOn w:val="DefaultParagraphFont"/>
    <w:qFormat/>
    <w:rsid w:val="006927B6"/>
    <w:rPr>
      <w:b/>
      <w:bCs/>
    </w:rPr>
  </w:style>
  <w:style w:type="character" w:customStyle="1" w:styleId="TitleChar">
    <w:name w:val="Title Char"/>
    <w:basedOn w:val="DefaultParagraphFont"/>
    <w:link w:val="Title"/>
    <w:rsid w:val="006927B6"/>
    <w:rPr>
      <w:rFonts w:asciiTheme="majorHAnsi" w:eastAsiaTheme="majorEastAsia" w:hAnsiTheme="majorHAnsi" w:cstheme="majorBidi"/>
      <w:color w:val="000000" w:themeColor="text1"/>
      <w:spacing w:val="5"/>
      <w:kern w:val="28"/>
      <w:sz w:val="48"/>
      <w:szCs w:val="52"/>
    </w:rPr>
  </w:style>
  <w:style w:type="character" w:customStyle="1" w:styleId="Heading1Char">
    <w:name w:val="Heading 1 Char"/>
    <w:basedOn w:val="DefaultParagraphFont"/>
    <w:link w:val="Heading1"/>
    <w:rsid w:val="006927B6"/>
    <w:rPr>
      <w:rFonts w:asciiTheme="majorHAnsi" w:eastAsiaTheme="majorEastAsia" w:hAnsiTheme="majorHAnsi" w:cstheme="majorBidi"/>
      <w:b/>
      <w:bCs/>
      <w:color w:val="365F91" w:themeColor="accent1" w:themeShade="BF"/>
      <w:sz w:val="28"/>
      <w:szCs w:val="28"/>
    </w:rPr>
  </w:style>
  <w:style w:type="paragraph" w:customStyle="1" w:styleId="TASCFORMbody">
    <w:name w:val="TASC FORM body"/>
    <w:basedOn w:val="Normal"/>
    <w:qFormat/>
    <w:rsid w:val="00CE2F9B"/>
    <w:pPr>
      <w:tabs>
        <w:tab w:val="left" w:pos="2160"/>
      </w:tabs>
      <w:autoSpaceDE w:val="0"/>
      <w:autoSpaceDN w:val="0"/>
      <w:adjustRightInd w:val="0"/>
      <w:textAlignment w:val="center"/>
    </w:pPr>
    <w:rPr>
      <w:rFonts w:asciiTheme="minorHAnsi" w:eastAsiaTheme="minorEastAsia" w:hAnsiTheme="minorHAnsi" w:cs="AGaramond"/>
      <w:color w:val="000000"/>
      <w:sz w:val="20"/>
      <w:szCs w:val="20"/>
    </w:rPr>
  </w:style>
  <w:style w:type="paragraph" w:customStyle="1" w:styleId="TASCFORMHEADER">
    <w:name w:val="TASC FORM HEADER"/>
    <w:basedOn w:val="Normal"/>
    <w:qFormat/>
    <w:rsid w:val="00CE2F9B"/>
    <w:pPr>
      <w:pBdr>
        <w:bottom w:val="single" w:sz="16" w:space="3" w:color="000000"/>
      </w:pBdr>
      <w:suppressAutoHyphens/>
      <w:autoSpaceDE w:val="0"/>
      <w:autoSpaceDN w:val="0"/>
      <w:adjustRightInd w:val="0"/>
      <w:spacing w:after="200" w:line="276" w:lineRule="auto"/>
      <w:jc w:val="center"/>
      <w:textAlignment w:val="center"/>
    </w:pPr>
    <w:rPr>
      <w:rFonts w:asciiTheme="minorHAnsi" w:eastAsiaTheme="minorEastAsia" w:hAnsiTheme="minorHAnsi" w:cstheme="minorHAnsi"/>
      <w:b/>
      <w:bCs/>
      <w:caps/>
      <w:color w:val="000000"/>
      <w:sz w:val="36"/>
      <w:szCs w:val="36"/>
    </w:rPr>
  </w:style>
  <w:style w:type="paragraph" w:customStyle="1" w:styleId="TASCFORMBOLD">
    <w:name w:val="TASC FORM BOLD"/>
    <w:basedOn w:val="Normal"/>
    <w:qFormat/>
    <w:rsid w:val="00CE2F9B"/>
    <w:pPr>
      <w:suppressAutoHyphens/>
      <w:autoSpaceDE w:val="0"/>
      <w:autoSpaceDN w:val="0"/>
      <w:adjustRightInd w:val="0"/>
      <w:spacing w:after="200" w:line="276" w:lineRule="auto"/>
      <w:jc w:val="center"/>
      <w:textAlignment w:val="center"/>
    </w:pPr>
    <w:rPr>
      <w:rFonts w:asciiTheme="minorHAnsi" w:eastAsiaTheme="minorEastAsia" w:hAnsiTheme="minorHAnsi" w:cstheme="minorHAnsi"/>
      <w:b/>
      <w:bCs/>
      <w:caps/>
      <w:color w:val="000000"/>
      <w:sz w:val="20"/>
      <w:szCs w:val="20"/>
    </w:rPr>
  </w:style>
  <w:style w:type="table" w:customStyle="1" w:styleId="TableGrid1">
    <w:name w:val="Table Grid1"/>
    <w:basedOn w:val="TableNormal"/>
    <w:next w:val="TableGrid"/>
    <w:uiPriority w:val="59"/>
    <w:rsid w:val="00AA0AA3"/>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A0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2F96"/>
    <w:pPr>
      <w:ind w:left="720"/>
      <w:contextualSpacing/>
    </w:pPr>
  </w:style>
  <w:style w:type="paragraph" w:styleId="Header">
    <w:name w:val="header"/>
    <w:basedOn w:val="Normal"/>
    <w:link w:val="HeaderChar"/>
    <w:rsid w:val="006B2F96"/>
    <w:pPr>
      <w:tabs>
        <w:tab w:val="center" w:pos="4680"/>
        <w:tab w:val="right" w:pos="9360"/>
      </w:tabs>
    </w:pPr>
  </w:style>
  <w:style w:type="character" w:customStyle="1" w:styleId="HeaderChar">
    <w:name w:val="Header Char"/>
    <w:basedOn w:val="DefaultParagraphFont"/>
    <w:link w:val="Header"/>
    <w:rsid w:val="006B2F96"/>
    <w:rPr>
      <w:rFonts w:ascii="Myriad Pro" w:hAnsi="Myriad Pro" w:cs="Arial"/>
      <w:sz w:val="24"/>
      <w:szCs w:val="24"/>
    </w:rPr>
  </w:style>
  <w:style w:type="paragraph" w:styleId="Footer">
    <w:name w:val="footer"/>
    <w:basedOn w:val="Normal"/>
    <w:link w:val="FooterChar"/>
    <w:uiPriority w:val="99"/>
    <w:rsid w:val="006B2F96"/>
    <w:pPr>
      <w:tabs>
        <w:tab w:val="center" w:pos="4680"/>
        <w:tab w:val="right" w:pos="9360"/>
      </w:tabs>
    </w:pPr>
  </w:style>
  <w:style w:type="character" w:customStyle="1" w:styleId="FooterChar">
    <w:name w:val="Footer Char"/>
    <w:basedOn w:val="DefaultParagraphFont"/>
    <w:link w:val="Footer"/>
    <w:uiPriority w:val="99"/>
    <w:rsid w:val="006B2F96"/>
    <w:rPr>
      <w:rFonts w:ascii="Myriad Pro" w:hAnsi="Myriad Pro" w:cs="Arial"/>
      <w:sz w:val="24"/>
      <w:szCs w:val="24"/>
    </w:rPr>
  </w:style>
  <w:style w:type="paragraph" w:styleId="BalloonText">
    <w:name w:val="Balloon Text"/>
    <w:basedOn w:val="Normal"/>
    <w:link w:val="BalloonTextChar"/>
    <w:rsid w:val="0078783E"/>
    <w:rPr>
      <w:rFonts w:ascii="Tahoma" w:hAnsi="Tahoma" w:cs="Tahoma"/>
      <w:sz w:val="16"/>
      <w:szCs w:val="16"/>
    </w:rPr>
  </w:style>
  <w:style w:type="character" w:customStyle="1" w:styleId="BalloonTextChar">
    <w:name w:val="Balloon Text Char"/>
    <w:basedOn w:val="DefaultParagraphFont"/>
    <w:link w:val="BalloonText"/>
    <w:rsid w:val="0078783E"/>
    <w:rPr>
      <w:rFonts w:ascii="Tahoma" w:hAnsi="Tahoma" w:cs="Tahoma"/>
      <w:sz w:val="16"/>
      <w:szCs w:val="16"/>
    </w:rPr>
  </w:style>
  <w:style w:type="character" w:styleId="Hyperlink">
    <w:name w:val="Hyperlink"/>
    <w:basedOn w:val="DefaultParagraphFont"/>
    <w:unhideWhenUsed/>
    <w:rsid w:val="00F53E3B"/>
    <w:rPr>
      <w:color w:val="0000FF" w:themeColor="hyperlink"/>
      <w:u w:val="single"/>
    </w:rPr>
  </w:style>
  <w:style w:type="paragraph" w:customStyle="1" w:styleId="14BoldBody">
    <w:name w:val="14 Bold Body"/>
    <w:basedOn w:val="Normal"/>
    <w:rsid w:val="00D379E7"/>
    <w:pPr>
      <w:autoSpaceDE w:val="0"/>
      <w:autoSpaceDN w:val="0"/>
      <w:adjustRightInd w:val="0"/>
      <w:spacing w:line="288" w:lineRule="auto"/>
      <w:textAlignment w:val="center"/>
    </w:pPr>
    <w:rPr>
      <w:rFonts w:ascii="Times New Roman" w:hAnsi="Times New Roman" w:cs="Times New Roman"/>
      <w:b/>
      <w:bCs/>
      <w:color w:val="000000"/>
      <w:sz w:val="28"/>
      <w:szCs w:val="28"/>
    </w:rPr>
  </w:style>
  <w:style w:type="paragraph" w:customStyle="1" w:styleId="11Body">
    <w:name w:val="11 Body"/>
    <w:basedOn w:val="Normal"/>
    <w:rsid w:val="003D6597"/>
    <w:pPr>
      <w:autoSpaceDE w:val="0"/>
      <w:autoSpaceDN w:val="0"/>
      <w:adjustRightInd w:val="0"/>
      <w:spacing w:line="288" w:lineRule="auto"/>
      <w:textAlignment w:val="center"/>
    </w:pPr>
    <w:rPr>
      <w:rFonts w:ascii="Times New Roman" w:hAnsi="Times New Roman" w:cs="Times New Roman"/>
      <w:color w:val="000000"/>
      <w:sz w:val="22"/>
      <w:szCs w:val="22"/>
    </w:rPr>
  </w:style>
  <w:style w:type="paragraph" w:styleId="NormalWeb">
    <w:name w:val="Normal (Web)"/>
    <w:basedOn w:val="Normal"/>
    <w:uiPriority w:val="99"/>
    <w:unhideWhenUsed/>
    <w:rsid w:val="006D5607"/>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semiHidden/>
    <w:unhideWhenUsed/>
    <w:rsid w:val="00CE25E5"/>
    <w:rPr>
      <w:color w:val="808080"/>
      <w:shd w:val="clear" w:color="auto" w:fill="E6E6E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widowControl w:val="0"/>
    </w:pPr>
    <w:rPr>
      <w:rFonts w:ascii="Calibri" w:eastAsia="Calibri" w:hAnsi="Calibri" w:cs="Calibri"/>
      <w:sz w:val="22"/>
      <w:szCs w:val="22"/>
    </w:rPr>
    <w:tblPr>
      <w:tblStyleRowBandSize w:val="1"/>
      <w:tblStyleColBandSize w:val="1"/>
      <w:tblCellMar>
        <w:left w:w="72" w:type="dxa"/>
        <w:right w:w="72"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val="0"/>
    </w:pPr>
    <w:rPr>
      <w:rFonts w:ascii="Calibri" w:eastAsia="Calibri" w:hAnsi="Calibri" w:cs="Calibri"/>
      <w:sz w:val="22"/>
      <w:szCs w:val="22"/>
    </w:rPr>
    <w:tblPr>
      <w:tblStyleRowBandSize w:val="1"/>
      <w:tblStyleColBandSize w:val="1"/>
      <w:tblCellMar>
        <w:left w:w="72" w:type="dxa"/>
        <w:right w:w="72"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llie@tassp.org" TargetMode="Externa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GtA8ALrBsHrKewcmxhgcMNHzg==">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A13AB5ED8AF744596BB454E80D2E9BB" ma:contentTypeVersion="20" ma:contentTypeDescription="Create a new document." ma:contentTypeScope="" ma:versionID="7fa7fd4101bccb0c7df30b81f52e5499">
  <xsd:schema xmlns:xsd="http://www.w3.org/2001/XMLSchema" xmlns:xs="http://www.w3.org/2001/XMLSchema" xmlns:p="http://schemas.microsoft.com/office/2006/metadata/properties" xmlns:ns2="e99b0fe1-52a8-48bf-a262-d9714cb4df04" xmlns:ns3="c30b7948-74d7-44b7-85fc-262b44fd4676" targetNamespace="http://schemas.microsoft.com/office/2006/metadata/properties" ma:root="true" ma:fieldsID="fb75e7d87ec316b9e52a96ff81226394" ns2:_="" ns3:_="">
    <xsd:import namespace="e99b0fe1-52a8-48bf-a262-d9714cb4df04"/>
    <xsd:import namespace="c30b7948-74d7-44b7-85fc-262b44fd46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b0fe1-52a8-48bf-a262-d9714cb4d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3609eb-ea2f-4db7-8837-ebcfeb77c1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0b7948-74d7-44b7-85fc-262b44fd46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18552d-71cf-4312-8974-649f2d5a44c6}" ma:internalName="TaxCatchAll" ma:showField="CatchAllData" ma:web="c30b7948-74d7-44b7-85fc-262b44fd46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9b0fe1-52a8-48bf-a262-d9714cb4df04">
      <Terms xmlns="http://schemas.microsoft.com/office/infopath/2007/PartnerControls"/>
    </lcf76f155ced4ddcb4097134ff3c332f>
    <TaxCatchAll xmlns="c30b7948-74d7-44b7-85fc-262b44fd4676"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A50D22C-498F-41E9-8625-934AB238FFCA}"/>
</file>

<file path=customXml/itemProps3.xml><?xml version="1.0" encoding="utf-8"?>
<ds:datastoreItem xmlns:ds="http://schemas.openxmlformats.org/officeDocument/2006/customXml" ds:itemID="{9D29681A-F563-4E26-8B86-26544A337905}"/>
</file>

<file path=customXml/itemProps4.xml><?xml version="1.0" encoding="utf-8"?>
<ds:datastoreItem xmlns:ds="http://schemas.openxmlformats.org/officeDocument/2006/customXml" ds:itemID="{9957D919-B4B6-41F7-9E92-C3E2E45510DD}"/>
</file>

<file path=docProps/app.xml><?xml version="1.0" encoding="utf-8"?>
<Properties xmlns="http://schemas.openxmlformats.org/officeDocument/2006/extended-properties" xmlns:vt="http://schemas.openxmlformats.org/officeDocument/2006/docPropsVTypes">
  <Template>Normal.dotm</Template>
  <TotalTime>15</TotalTime>
  <Pages>4</Pages>
  <Words>1478</Words>
  <Characters>8429</Characters>
  <Application>Microsoft Office Word</Application>
  <DocSecurity>0</DocSecurity>
  <Lines>70</Lines>
  <Paragraphs>19</Paragraphs>
  <ScaleCrop>false</ScaleCrop>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Yancy Peveto</dc:creator>
  <cp:lastModifiedBy>Patty Wangler</cp:lastModifiedBy>
  <cp:revision>18</cp:revision>
  <dcterms:created xsi:type="dcterms:W3CDTF">2024-07-30T23:38:00Z</dcterms:created>
  <dcterms:modified xsi:type="dcterms:W3CDTF">2025-08-15T22:33:00Z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0x0101003A13AB5ED8AF744596BB454E80D2E9BB</vt:lpwstr>
  </property>
  <property fmtid="{D5CDD505-2E9C-101B-9397-08002B2CF9AE}" pid="3" name="Order">
    <vt:r8>12620800</vt:r8>
  </property>
  <property fmtid="{D5CDD505-2E9C-101B-9397-08002B2CF9AE}" pid="4" name="MediaServiceImageTags">
    <vt:lpwstr/>
  </property>
  <property fmtid="{D5CDD505-2E9C-101B-9397-08002B2CF9AE}" pid="5" name="GrammarlyDocumentId">
    <vt:lpwstr>539c77969d70d38b5b3d99e20840f7adce6a10638f52c525f7560fbbadf1fa54</vt:lpwstr>
  </property>
</Properties>
</file>