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392" w14:textId="43F36EF7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B9DE8A" wp14:editId="1B9B2E6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24972E08" w14:textId="77777777" w:rsidR="00D379E7" w:rsidRDefault="000D4D9C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2A2BEC">
        <w:rPr>
          <w:rFonts w:ascii="Arial" w:hAnsi="Arial" w:cs="Arial"/>
        </w:rPr>
        <w:t>TEN</w:t>
      </w:r>
      <w:r w:rsidR="00D379E7">
        <w:rPr>
          <w:rFonts w:ascii="Arial" w:hAnsi="Arial" w:cs="Arial"/>
        </w:rPr>
        <w:t xml:space="preserve"> VIDEO COMPETITION</w:t>
      </w:r>
    </w:p>
    <w:p w14:paraId="56CD9FE7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297C4732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A5B" wp14:editId="5309F5B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1FC420AF" w14:textId="6C81D510" w:rsidR="00AA0AA3" w:rsidRPr="003D6597" w:rsidRDefault="00AA0AA3" w:rsidP="00AA0AA3">
      <w:pPr>
        <w:rPr>
          <w:rFonts w:asciiTheme="minorHAnsi" w:hAnsiTheme="minorHAnsi"/>
          <w:szCs w:val="20"/>
        </w:rPr>
      </w:pPr>
      <w:r w:rsidRPr="00E4027C">
        <w:rPr>
          <w:rFonts w:asciiTheme="minorHAnsi" w:hAnsiTheme="minorHAnsi"/>
          <w:szCs w:val="20"/>
          <w:u w:val="single"/>
        </w:rPr>
        <w:t>TASC recognizes</w:t>
      </w:r>
      <w:r w:rsidRPr="00E4027C">
        <w:rPr>
          <w:rFonts w:asciiTheme="minorHAnsi" w:hAnsiTheme="minorHAnsi"/>
          <w:color w:val="FF0000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up to five </w:t>
      </w:r>
      <w:r w:rsidRPr="00E4027C">
        <w:rPr>
          <w:rFonts w:asciiTheme="minorHAnsi" w:hAnsiTheme="minorHAnsi"/>
          <w:szCs w:val="20"/>
          <w:u w:val="single"/>
        </w:rPr>
        <w:t xml:space="preserve">middle level </w:t>
      </w:r>
      <w:r w:rsidR="002A2BEC" w:rsidRPr="00E4027C">
        <w:rPr>
          <w:rFonts w:asciiTheme="minorHAnsi" w:hAnsiTheme="minorHAnsi"/>
          <w:szCs w:val="20"/>
          <w:u w:val="single"/>
        </w:rPr>
        <w:t xml:space="preserve">and </w:t>
      </w:r>
      <w:r w:rsidR="00E4027C">
        <w:rPr>
          <w:rFonts w:asciiTheme="minorHAnsi" w:hAnsiTheme="minorHAnsi"/>
          <w:szCs w:val="20"/>
          <w:u w:val="single"/>
        </w:rPr>
        <w:t xml:space="preserve">up to </w:t>
      </w:r>
      <w:r w:rsidR="002A2BEC" w:rsidRPr="00E4027C">
        <w:rPr>
          <w:rFonts w:asciiTheme="minorHAnsi" w:hAnsiTheme="minorHAnsi"/>
          <w:szCs w:val="20"/>
          <w:u w:val="single"/>
        </w:rPr>
        <w:t>ten high school videos</w:t>
      </w:r>
      <w:r w:rsidR="00420401" w:rsidRPr="00E4027C">
        <w:rPr>
          <w:rFonts w:asciiTheme="minorHAnsi" w:hAnsiTheme="minorHAnsi"/>
          <w:szCs w:val="20"/>
          <w:u w:val="single"/>
        </w:rPr>
        <w:t xml:space="preserve"> submitted by individual councils</w:t>
      </w:r>
      <w:r w:rsidR="002A2BEC" w:rsidRPr="00E4027C">
        <w:rPr>
          <w:rFonts w:asciiTheme="minorHAnsi" w:hAnsiTheme="minorHAnsi"/>
          <w:szCs w:val="20"/>
          <w:u w:val="single"/>
        </w:rPr>
        <w:t>.</w:t>
      </w:r>
      <w:r w:rsidRPr="00E4027C">
        <w:rPr>
          <w:rFonts w:asciiTheme="minorHAnsi" w:hAnsiTheme="minorHAnsi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TASC </w:t>
      </w:r>
      <w:r w:rsidR="00833C92" w:rsidRPr="00E4027C">
        <w:rPr>
          <w:rFonts w:asciiTheme="minorHAnsi" w:hAnsiTheme="minorHAnsi"/>
          <w:szCs w:val="20"/>
          <w:u w:val="single"/>
        </w:rPr>
        <w:t xml:space="preserve">also </w:t>
      </w:r>
      <w:r w:rsidR="00420401" w:rsidRPr="00E4027C">
        <w:rPr>
          <w:rFonts w:asciiTheme="minorHAnsi" w:hAnsiTheme="minorHAnsi"/>
          <w:szCs w:val="20"/>
          <w:u w:val="single"/>
        </w:rPr>
        <w:t xml:space="preserve">recognizes one video at </w:t>
      </w:r>
      <w:r w:rsidR="00E4027C">
        <w:rPr>
          <w:rFonts w:asciiTheme="minorHAnsi" w:hAnsiTheme="minorHAnsi"/>
          <w:szCs w:val="20"/>
          <w:u w:val="single"/>
        </w:rPr>
        <w:t xml:space="preserve">both </w:t>
      </w:r>
      <w:r w:rsidR="00420401" w:rsidRPr="00E4027C">
        <w:rPr>
          <w:rFonts w:asciiTheme="minorHAnsi" w:hAnsiTheme="minorHAnsi"/>
          <w:szCs w:val="20"/>
          <w:u w:val="single"/>
        </w:rPr>
        <w:t>the middle and high school level produced by a collaborative group of councils</w:t>
      </w:r>
      <w:r w:rsidR="00420401">
        <w:rPr>
          <w:rFonts w:asciiTheme="minorHAnsi" w:hAnsiTheme="minorHAnsi"/>
          <w:szCs w:val="20"/>
        </w:rPr>
        <w:t xml:space="preserve">. </w:t>
      </w:r>
      <w:r w:rsidR="00CE25E5">
        <w:rPr>
          <w:rFonts w:asciiTheme="minorHAnsi" w:hAnsiTheme="minorHAnsi"/>
          <w:szCs w:val="20"/>
        </w:rPr>
        <w:t xml:space="preserve">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</w:t>
      </w:r>
      <w:r w:rsidR="00420401">
        <w:rPr>
          <w:rFonts w:asciiTheme="minorHAnsi" w:hAnsiTheme="minorHAnsi"/>
          <w:szCs w:val="20"/>
        </w:rPr>
        <w:t>/council groups</w:t>
      </w:r>
      <w:r w:rsidRPr="003D6597">
        <w:rPr>
          <w:rFonts w:asciiTheme="minorHAnsi" w:hAnsiTheme="minorHAnsi"/>
          <w:szCs w:val="20"/>
        </w:rPr>
        <w:t xml:space="preserve">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1941F9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1941F9">
        <w:rPr>
          <w:rFonts w:asciiTheme="minorHAnsi" w:hAnsiTheme="minorHAnsi" w:cstheme="minorHAnsi"/>
          <w:szCs w:val="20"/>
        </w:rPr>
        <w:t>State Secretary School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>The competition is open to all 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226930B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CE3F30C" w14:textId="5395A369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The theme of the contest </w:t>
      </w:r>
      <w:r w:rsidR="00E4027C">
        <w:rPr>
          <w:rFonts w:asciiTheme="minorHAnsi" w:hAnsiTheme="minorHAnsi"/>
          <w:szCs w:val="20"/>
        </w:rPr>
        <w:t xml:space="preserve">and the due dates </w:t>
      </w:r>
      <w:r w:rsidRPr="003D6597">
        <w:rPr>
          <w:rFonts w:asciiTheme="minorHAnsi" w:hAnsiTheme="minorHAnsi"/>
          <w:szCs w:val="20"/>
        </w:rPr>
        <w:t>will be posted on the TASC website and distributed via email newsletter and available social media.</w:t>
      </w:r>
    </w:p>
    <w:p w14:paraId="2FEFFC56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24B03514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16F0FED5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366CFE8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3D06CC52" w14:textId="1F45D09B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</w:t>
      </w:r>
      <w:r w:rsidR="00420401">
        <w:rPr>
          <w:rFonts w:asciiTheme="minorHAnsi" w:hAnsiTheme="minorHAnsi"/>
          <w:szCs w:val="20"/>
        </w:rPr>
        <w:t>/council group</w:t>
      </w:r>
      <w:r w:rsidRPr="003D6597">
        <w:rPr>
          <w:rFonts w:asciiTheme="minorHAnsi" w:hAnsiTheme="minorHAnsi"/>
          <w:szCs w:val="20"/>
        </w:rPr>
        <w:t xml:space="preserve">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8D9416D" w14:textId="77777777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 the State Secretary School</w:t>
      </w:r>
    </w:p>
    <w:p w14:paraId="51AFD20E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611A4CA9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8FBC69C" w14:textId="06371E1B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</w:t>
      </w:r>
      <w:r w:rsidR="00420401">
        <w:rPr>
          <w:rFonts w:asciiTheme="minorHAnsi" w:hAnsiTheme="minorHAnsi"/>
          <w:szCs w:val="20"/>
        </w:rPr>
        <w:t>2 1/2</w:t>
      </w:r>
      <w:r w:rsidR="00AA0AA3" w:rsidRPr="003D6597">
        <w:rPr>
          <w:rFonts w:asciiTheme="minorHAnsi" w:hAnsiTheme="minorHAnsi"/>
          <w:szCs w:val="20"/>
        </w:rPr>
        <w:t xml:space="preserve"> minutes in length.</w:t>
      </w:r>
    </w:p>
    <w:p w14:paraId="7DFF38F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433A5ECF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315412D4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</w:t>
      </w:r>
      <w:r w:rsidR="002A2BEC" w:rsidRPr="00E4027C">
        <w:rPr>
          <w:rFonts w:asciiTheme="minorHAnsi" w:hAnsiTheme="minorHAnsi"/>
          <w:b/>
          <w:bCs/>
          <w:szCs w:val="20"/>
          <w:u w:val="single"/>
        </w:rPr>
        <w:t>Deadlines differ for ML and HS.)</w:t>
      </w:r>
    </w:p>
    <w:p w14:paraId="01630A83" w14:textId="637B9469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 xml:space="preserve">date stated on the </w:t>
      </w:r>
      <w:r w:rsidR="00420401">
        <w:rPr>
          <w:rFonts w:asciiTheme="minorHAnsi" w:hAnsiTheme="minorHAnsi"/>
          <w:szCs w:val="20"/>
        </w:rPr>
        <w:t>web site</w:t>
      </w:r>
      <w:r w:rsidR="00AB742C" w:rsidRPr="003D6597">
        <w:rPr>
          <w:rFonts w:asciiTheme="minorHAnsi" w:hAnsiTheme="minorHAnsi"/>
          <w:szCs w:val="20"/>
        </w:rPr>
        <w:t>.</w:t>
      </w:r>
    </w:p>
    <w:p w14:paraId="4F96FF9B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6ED8CA1A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0DCE4939" w14:textId="4E677230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</w:t>
      </w:r>
      <w:r w:rsidR="00FD2BCC">
        <w:rPr>
          <w:rFonts w:asciiTheme="minorHAnsi" w:hAnsiTheme="minorHAnsi"/>
          <w:szCs w:val="20"/>
        </w:rPr>
        <w:t xml:space="preserve"> the TASC Board of Directors</w:t>
      </w:r>
      <w:r w:rsidR="00AA0AA3" w:rsidRPr="003D6597">
        <w:rPr>
          <w:rFonts w:asciiTheme="minorHAnsi" w:hAnsiTheme="minorHAnsi"/>
          <w:szCs w:val="20"/>
        </w:rPr>
        <w:t>.</w:t>
      </w:r>
    </w:p>
    <w:p w14:paraId="3DDBDA43" w14:textId="60782F7D"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</w:t>
      </w:r>
      <w:r w:rsidR="00420401">
        <w:rPr>
          <w:rFonts w:asciiTheme="minorHAnsi" w:hAnsiTheme="minorHAnsi"/>
          <w:szCs w:val="20"/>
        </w:rPr>
        <w:t xml:space="preserve">the guidance and support of </w:t>
      </w:r>
      <w:r w:rsidR="00D3117A" w:rsidRPr="00CE25E5">
        <w:rPr>
          <w:rFonts w:asciiTheme="minorHAnsi" w:hAnsiTheme="minorHAnsi"/>
          <w:szCs w:val="20"/>
        </w:rPr>
        <w:t>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7DC2B821" w14:textId="382DA78D" w:rsidR="00420401" w:rsidRPr="003D6597" w:rsidRDefault="00420401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Collaborative groups must submit contact information regarding all councils involved in producing the video.</w:t>
      </w:r>
    </w:p>
    <w:p w14:paraId="36510BEA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E42E619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478241F8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6B29AEB8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920AAB3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3541778F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2B947D52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987A7E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248AAE" wp14:editId="54E9123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46A02D75" w14:textId="7F877C7D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VIDEO COMPETITION</w:t>
      </w:r>
    </w:p>
    <w:p w14:paraId="09FCBABF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3F94F1AD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084DD7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F1F7" wp14:editId="242E567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699F22B2" w14:textId="49266186"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420401">
        <w:rPr>
          <w:rFonts w:asciiTheme="minorHAnsi" w:hAnsiTheme="minorHAnsi"/>
          <w:b/>
        </w:rPr>
        <w:t>9-2020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1902EE98" w14:textId="77777777" w:rsidR="00AA0AA3" w:rsidRPr="0078783E" w:rsidRDefault="00AA0AA3" w:rsidP="00AA0AA3">
      <w:pPr>
        <w:rPr>
          <w:rFonts w:asciiTheme="minorHAnsi" w:hAnsiTheme="minorHAnsi"/>
        </w:rPr>
      </w:pPr>
    </w:p>
    <w:p w14:paraId="2087EE39" w14:textId="090D4FE2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</w:t>
      </w:r>
      <w:r w:rsidR="00A42A18">
        <w:rPr>
          <w:rFonts w:asciiTheme="minorHAnsi" w:hAnsiTheme="minorHAnsi"/>
          <w:b/>
        </w:rPr>
        <w:t xml:space="preserve"> stated on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9CAD29B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14FE4C3E" w14:textId="57239C2D"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THEME:</w:t>
      </w:r>
      <w:r w:rsidR="005C31B8">
        <w:rPr>
          <w:rFonts w:asciiTheme="minorHAnsi" w:hAnsiTheme="minorHAnsi"/>
          <w:b/>
        </w:rPr>
        <w:t xml:space="preserve"> </w:t>
      </w:r>
      <w:r w:rsidR="00833C92">
        <w:rPr>
          <w:rFonts w:asciiTheme="minorHAnsi" w:hAnsiTheme="minorHAnsi"/>
          <w:b/>
        </w:rPr>
        <w:t>Level Up Your Leadership</w:t>
      </w:r>
    </w:p>
    <w:p w14:paraId="7ABFA862" w14:textId="77777777" w:rsidR="0078783E" w:rsidRPr="0078783E" w:rsidRDefault="0078783E" w:rsidP="00AA0AA3">
      <w:pPr>
        <w:rPr>
          <w:rFonts w:asciiTheme="minorHAnsi" w:hAnsiTheme="minorHAnsi"/>
        </w:rPr>
      </w:pPr>
    </w:p>
    <w:p w14:paraId="25ABAAD8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45C5E208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537D2446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E56355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3520557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347ADEA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criteria </w:t>
      </w:r>
      <w:proofErr w:type="gramStart"/>
      <w:r w:rsidRPr="0078783E">
        <w:rPr>
          <w:rFonts w:asciiTheme="minorHAnsi" w:hAnsiTheme="minorHAnsi"/>
        </w:rPr>
        <w:t>is</w:t>
      </w:r>
      <w:proofErr w:type="gramEnd"/>
      <w:r w:rsidRPr="0078783E">
        <w:rPr>
          <w:rFonts w:asciiTheme="minorHAnsi" w:hAnsiTheme="minorHAnsi"/>
        </w:rPr>
        <w:t xml:space="preserve"> worth 25 percent of the total score</w:t>
      </w:r>
    </w:p>
    <w:p w14:paraId="68BC1D7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13C2F037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3886383C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0282FDD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0C0F17F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34FD888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7D6B726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E104DE2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72888BC6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B671F5D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3E2B3D7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1BE2538E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4AC271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6B6428D1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7C7ED21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284F638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08A8EB9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5361A06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6354100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2AF87AC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198AAC5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78013D3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62977EF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68EEA4E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4A572449" w14:textId="77777777" w:rsidTr="006164BA">
        <w:trPr>
          <w:trHeight w:val="618"/>
        </w:trPr>
        <w:tc>
          <w:tcPr>
            <w:tcW w:w="2678" w:type="dxa"/>
          </w:tcPr>
          <w:p w14:paraId="2639A76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CD7368B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3754211A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186BB8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8D54F7D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428A7713" w14:textId="77777777" w:rsidTr="006164BA">
        <w:trPr>
          <w:trHeight w:val="2737"/>
        </w:trPr>
        <w:tc>
          <w:tcPr>
            <w:tcW w:w="2678" w:type="dxa"/>
          </w:tcPr>
          <w:p w14:paraId="0C17CF0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086CFB9C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57FD438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2A1439D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64FB6529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1B64CC5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5009F92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03F655B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1C4337B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59BDCA23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61008C4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D13AC9B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26D1A474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539ED094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0EB4A0D3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7A3D557" w14:textId="77777777" w:rsidTr="006164BA">
        <w:trPr>
          <w:trHeight w:val="1589"/>
        </w:trPr>
        <w:tc>
          <w:tcPr>
            <w:tcW w:w="2678" w:type="dxa"/>
          </w:tcPr>
          <w:p w14:paraId="5506E52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0490D292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42EAEBA1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495E48FE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4123196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7A9187A9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3C0E4E0A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BD4A1FD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77571DE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423338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357DCC8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361CB0EF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05BCA2C2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30BCAF77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51A42A8B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2200E6D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4670F7FC" w14:textId="77777777" w:rsidTr="006164BA">
        <w:trPr>
          <w:trHeight w:val="1779"/>
        </w:trPr>
        <w:tc>
          <w:tcPr>
            <w:tcW w:w="2678" w:type="dxa"/>
          </w:tcPr>
          <w:p w14:paraId="033C364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37FB538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3FC0470D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4E72828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1A058554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60D8A1A9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71BEA86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3A50949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406094C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5437A9A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7674109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5DADF933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763E132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25C24E23" w14:textId="77777777" w:rsidTr="006164BA">
        <w:trPr>
          <w:trHeight w:val="2017"/>
        </w:trPr>
        <w:tc>
          <w:tcPr>
            <w:tcW w:w="2678" w:type="dxa"/>
          </w:tcPr>
          <w:p w14:paraId="76E6697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00690228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578458D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0B507B8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299EFED3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53A29AE6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201D56E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209AA9B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686E93BF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7526E94A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70D0B31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11737943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15FFB53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0DD7C976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2A587C7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FAC082C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38C48B5" w14:textId="77777777" w:rsidTr="006164BA">
        <w:trPr>
          <w:trHeight w:val="83"/>
        </w:trPr>
        <w:tc>
          <w:tcPr>
            <w:tcW w:w="2678" w:type="dxa"/>
          </w:tcPr>
          <w:p w14:paraId="2A3C5980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6842539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DF517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004B66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0E594BF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12C325C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17CE41AA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9FE4" w14:textId="77777777" w:rsidR="00770E24" w:rsidRDefault="00770E24" w:rsidP="006B2F96">
      <w:r>
        <w:separator/>
      </w:r>
    </w:p>
  </w:endnote>
  <w:endnote w:type="continuationSeparator" w:id="0">
    <w:p w14:paraId="59211210" w14:textId="77777777" w:rsidR="00770E24" w:rsidRDefault="00770E24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FE8E" w14:textId="31119996" w:rsidR="000636A0" w:rsidRDefault="000636A0">
    <w:pPr>
      <w:pStyle w:val="Footer"/>
    </w:pPr>
    <w:r w:rsidRPr="00CE25E5">
      <w:t>U</w:t>
    </w:r>
    <w:r w:rsidR="00C90C7E" w:rsidRPr="00CE25E5">
      <w:t>pdated 201</w:t>
    </w:r>
    <w:r w:rsidR="00420401">
      <w:t>9</w:t>
    </w:r>
  </w:p>
  <w:p w14:paraId="5DC46912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FE88" w14:textId="77777777" w:rsidR="00770E24" w:rsidRDefault="00770E24" w:rsidP="006B2F96">
      <w:r>
        <w:separator/>
      </w:r>
    </w:p>
  </w:footnote>
  <w:footnote w:type="continuationSeparator" w:id="0">
    <w:p w14:paraId="38C245E5" w14:textId="77777777" w:rsidR="00770E24" w:rsidRDefault="00770E24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5nMEHVnb/cwfAeRKMqe2Z+aNBjPJItqeR2ec7Ow3AP3+3oorRypcy9c5D3Pzj265RRXJYvOoIYXvWQwwlAZ3A==" w:salt="2REi4T8YRXSRRSDiRdvBo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7E7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4D9C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1F9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99F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4B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401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1B8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390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E2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CCC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B0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0EC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0FEB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3C92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B50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36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18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552"/>
    <w:rsid w:val="00A50FD8"/>
    <w:rsid w:val="00A5120F"/>
    <w:rsid w:val="00A5180A"/>
    <w:rsid w:val="00A5187D"/>
    <w:rsid w:val="00A52B8B"/>
    <w:rsid w:val="00A53138"/>
    <w:rsid w:val="00A53609"/>
    <w:rsid w:val="00A53D15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8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885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27C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2BC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3C1BC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9C5C-2E35-40F9-B6B6-C30FDDB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2</cp:revision>
  <cp:lastPrinted>2019-08-08T20:51:00Z</cp:lastPrinted>
  <dcterms:created xsi:type="dcterms:W3CDTF">2019-08-17T21:41:00Z</dcterms:created>
  <dcterms:modified xsi:type="dcterms:W3CDTF">2019-08-17T21:41:00Z</dcterms:modified>
</cp:coreProperties>
</file>